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27FC" w14:textId="3FAEC6E5" w:rsidR="00736E6C" w:rsidRDefault="0039750A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52"/>
          <w:szCs w:val="52"/>
          <w:lang w:val="es-DO"/>
        </w:rPr>
      </w:pPr>
      <w:r w:rsidRPr="00AE189D">
        <w:rPr>
          <w:rFonts w:ascii="Calibri" w:hAnsi="Calibri" w:cs="Calibri"/>
          <w:sz w:val="52"/>
          <w:szCs w:val="52"/>
          <w:lang w:val="es-DO"/>
        </w:rPr>
        <w:t>ABA</w:t>
      </w:r>
      <w:r w:rsidR="00DE0DAC">
        <w:rPr>
          <w:rFonts w:ascii="Calibri" w:hAnsi="Calibri" w:cs="Calibri"/>
          <w:sz w:val="52"/>
          <w:szCs w:val="52"/>
          <w:lang w:val="es-DO"/>
        </w:rPr>
        <w:t xml:space="preserve">: Encuesta </w:t>
      </w:r>
      <w:r w:rsidR="00204E09">
        <w:rPr>
          <w:rFonts w:ascii="Calibri" w:hAnsi="Calibri" w:cs="Calibri"/>
          <w:sz w:val="52"/>
          <w:szCs w:val="52"/>
          <w:lang w:val="es-DO"/>
        </w:rPr>
        <w:t>aporta datos</w:t>
      </w:r>
      <w:r w:rsidR="004C32AF" w:rsidRPr="00AE189D">
        <w:rPr>
          <w:rFonts w:ascii="Calibri" w:hAnsi="Calibri" w:cs="Calibri"/>
          <w:sz w:val="52"/>
          <w:szCs w:val="52"/>
          <w:lang w:val="es-DO"/>
        </w:rPr>
        <w:t xml:space="preserve"> valiosos</w:t>
      </w:r>
      <w:r w:rsidR="008B39F4" w:rsidRPr="00AE189D">
        <w:rPr>
          <w:rFonts w:ascii="Calibri" w:hAnsi="Calibri" w:cs="Calibri"/>
          <w:sz w:val="52"/>
          <w:szCs w:val="52"/>
          <w:lang w:val="es-DO"/>
        </w:rPr>
        <w:t xml:space="preserve"> para apoyar el desarrollo de las mipymes</w:t>
      </w:r>
    </w:p>
    <w:p w14:paraId="18C76BD4" w14:textId="6A70E412" w:rsidR="00E43BAF" w:rsidRPr="005348E3" w:rsidRDefault="00DE0DAC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i/>
          <w:iCs/>
          <w:sz w:val="26"/>
          <w:szCs w:val="26"/>
          <w:lang w:val="es-DO"/>
        </w:rPr>
      </w:pPr>
      <w:r w:rsidRPr="005348E3">
        <w:rPr>
          <w:rFonts w:ascii="Calibri" w:hAnsi="Calibri" w:cs="Calibri"/>
          <w:i/>
          <w:iCs/>
          <w:sz w:val="26"/>
          <w:szCs w:val="26"/>
          <w:lang w:val="es-DO"/>
        </w:rPr>
        <w:t>El gremio</w:t>
      </w:r>
      <w:r w:rsidR="00E43BAF" w:rsidRPr="005348E3">
        <w:rPr>
          <w:rFonts w:ascii="Calibri" w:hAnsi="Calibri" w:cs="Calibri"/>
          <w:i/>
          <w:iCs/>
          <w:sz w:val="26"/>
          <w:szCs w:val="26"/>
          <w:lang w:val="es-DO"/>
        </w:rPr>
        <w:t xml:space="preserve"> informó que</w:t>
      </w:r>
      <w:r w:rsidR="005348E3" w:rsidRPr="005348E3">
        <w:rPr>
          <w:rFonts w:ascii="Calibri" w:hAnsi="Calibri" w:cs="Calibri"/>
          <w:i/>
          <w:iCs/>
          <w:sz w:val="26"/>
          <w:szCs w:val="26"/>
          <w:lang w:val="es-DO"/>
        </w:rPr>
        <w:t>, entre los años 2019 y 2023,</w:t>
      </w:r>
      <w:r w:rsidR="00E43BAF" w:rsidRPr="005348E3">
        <w:rPr>
          <w:rFonts w:ascii="Calibri" w:hAnsi="Calibri" w:cs="Calibri"/>
          <w:i/>
          <w:iCs/>
          <w:sz w:val="26"/>
          <w:szCs w:val="26"/>
          <w:lang w:val="es-DO"/>
        </w:rPr>
        <w:t xml:space="preserve"> la cartera de créditos de la banca múltiple destinada a las microempresas registró un crecimiento acumulado de 368.3%</w:t>
      </w:r>
      <w:r w:rsidR="005348E3" w:rsidRPr="005348E3">
        <w:rPr>
          <w:rFonts w:ascii="Calibri" w:hAnsi="Calibri" w:cs="Calibri"/>
          <w:i/>
          <w:iCs/>
          <w:sz w:val="26"/>
          <w:szCs w:val="26"/>
          <w:lang w:val="es-DO"/>
        </w:rPr>
        <w:t xml:space="preserve">, equivalente a </w:t>
      </w:r>
      <w:r w:rsidR="00E43BAF" w:rsidRPr="005348E3">
        <w:rPr>
          <w:rFonts w:ascii="Calibri" w:hAnsi="Calibri" w:cs="Calibri"/>
          <w:i/>
          <w:iCs/>
          <w:sz w:val="26"/>
          <w:szCs w:val="26"/>
          <w:lang w:val="es-DO"/>
        </w:rPr>
        <w:t>RD$42,185 millones</w:t>
      </w:r>
      <w:r w:rsidR="005348E3" w:rsidRPr="005348E3">
        <w:rPr>
          <w:rFonts w:ascii="Calibri" w:hAnsi="Calibri" w:cs="Calibri"/>
          <w:i/>
          <w:iCs/>
          <w:sz w:val="26"/>
          <w:szCs w:val="26"/>
          <w:lang w:val="es-DO"/>
        </w:rPr>
        <w:t xml:space="preserve"> en términos absolutos</w:t>
      </w:r>
      <w:r w:rsidR="00E43BAF" w:rsidRPr="005348E3">
        <w:rPr>
          <w:rFonts w:ascii="Calibri" w:hAnsi="Calibri" w:cs="Calibri"/>
          <w:i/>
          <w:iCs/>
          <w:sz w:val="26"/>
          <w:szCs w:val="26"/>
          <w:lang w:val="es-DO"/>
        </w:rPr>
        <w:t>.</w:t>
      </w:r>
    </w:p>
    <w:p w14:paraId="566E6583" w14:textId="77777777" w:rsidR="00906D09" w:rsidRDefault="00906D09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2345C74D" w14:textId="7AF48DFE" w:rsidR="00466A7F" w:rsidRDefault="00780BCD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 w:rsidRPr="00CB33ED">
        <w:rPr>
          <w:rFonts w:ascii="Calibri" w:hAnsi="Calibri" w:cs="Calibri"/>
          <w:b/>
          <w:bCs/>
          <w:sz w:val="26"/>
          <w:szCs w:val="26"/>
          <w:lang w:val="es-DO"/>
        </w:rPr>
        <w:t>Santo Domingo, Rep. Dom.-</w:t>
      </w:r>
      <w:r w:rsidRPr="00466A7F">
        <w:rPr>
          <w:rFonts w:ascii="Calibri" w:hAnsi="Calibri" w:cs="Calibri"/>
          <w:sz w:val="26"/>
          <w:szCs w:val="26"/>
          <w:lang w:val="es-DO"/>
        </w:rPr>
        <w:t xml:space="preserve"> La Asociación de Bancos Múltiples de la República Dominicana 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(ABA) </w:t>
      </w:r>
      <w:r w:rsidR="00451930">
        <w:rPr>
          <w:rFonts w:ascii="Calibri" w:hAnsi="Calibri" w:cs="Calibri"/>
          <w:sz w:val="26"/>
          <w:szCs w:val="26"/>
          <w:lang w:val="es-DO"/>
        </w:rPr>
        <w:t>consideró</w:t>
      </w:r>
      <w:r w:rsidR="003D5C5F">
        <w:rPr>
          <w:rFonts w:ascii="Calibri" w:hAnsi="Calibri" w:cs="Calibri"/>
          <w:sz w:val="26"/>
          <w:szCs w:val="26"/>
          <w:lang w:val="es-DO"/>
        </w:rPr>
        <w:t xml:space="preserve"> que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66A7F">
        <w:rPr>
          <w:rFonts w:ascii="Calibri" w:hAnsi="Calibri" w:cs="Calibri"/>
          <w:sz w:val="26"/>
          <w:szCs w:val="26"/>
          <w:lang w:val="es-DO"/>
        </w:rPr>
        <w:t>la</w:t>
      </w:r>
      <w:r w:rsidR="00906D09" w:rsidRPr="00466A7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66A7F" w:rsidRPr="00466A7F">
        <w:rPr>
          <w:rFonts w:ascii="Calibri" w:hAnsi="Calibri" w:cs="Calibri"/>
          <w:sz w:val="26"/>
          <w:szCs w:val="26"/>
          <w:lang w:val="es-DO"/>
        </w:rPr>
        <w:t>Encuesta Nacional de las Micro, Pequeñas y Medianas Empresas (MIPYMES) 2022-2023</w:t>
      </w:r>
      <w:r w:rsidR="00466A7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D5C5F">
        <w:rPr>
          <w:rFonts w:ascii="Calibri" w:hAnsi="Calibri" w:cs="Calibri"/>
          <w:sz w:val="26"/>
          <w:szCs w:val="26"/>
          <w:lang w:val="es-DO"/>
        </w:rPr>
        <w:t>es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82ED5">
        <w:rPr>
          <w:rFonts w:ascii="Calibri" w:hAnsi="Calibri" w:cs="Calibri"/>
          <w:sz w:val="26"/>
          <w:szCs w:val="26"/>
          <w:lang w:val="es-DO"/>
        </w:rPr>
        <w:t xml:space="preserve">un 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instrumento </w:t>
      </w:r>
      <w:r w:rsidR="003D5C5F">
        <w:rPr>
          <w:rFonts w:ascii="Calibri" w:hAnsi="Calibri" w:cs="Calibri"/>
          <w:sz w:val="26"/>
          <w:szCs w:val="26"/>
          <w:lang w:val="es-DO"/>
        </w:rPr>
        <w:t>valioso</w:t>
      </w:r>
      <w:r w:rsidR="00882ED5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B33ED">
        <w:rPr>
          <w:rFonts w:ascii="Calibri" w:hAnsi="Calibri" w:cs="Calibri"/>
          <w:sz w:val="26"/>
          <w:szCs w:val="26"/>
          <w:lang w:val="es-DO"/>
        </w:rPr>
        <w:t>para</w:t>
      </w:r>
      <w:r w:rsidR="00700254">
        <w:rPr>
          <w:rFonts w:ascii="Calibri" w:hAnsi="Calibri" w:cs="Calibri"/>
          <w:sz w:val="26"/>
          <w:szCs w:val="26"/>
          <w:lang w:val="es-DO"/>
        </w:rPr>
        <w:t xml:space="preserve"> trazar políticas públicas y propuestas de valor que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66A7F" w:rsidRPr="00466A7F">
        <w:rPr>
          <w:rFonts w:ascii="Calibri" w:hAnsi="Calibri" w:cs="Calibri"/>
          <w:sz w:val="26"/>
          <w:szCs w:val="26"/>
          <w:lang w:val="es-DO"/>
        </w:rPr>
        <w:t>impul</w:t>
      </w:r>
      <w:r w:rsidR="00700254">
        <w:rPr>
          <w:rFonts w:ascii="Calibri" w:hAnsi="Calibri" w:cs="Calibri"/>
          <w:sz w:val="26"/>
          <w:szCs w:val="26"/>
          <w:lang w:val="es-DO"/>
        </w:rPr>
        <w:t>sen</w:t>
      </w:r>
      <w:r w:rsidR="00466A7F" w:rsidRPr="00466A7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82ED5">
        <w:rPr>
          <w:rFonts w:ascii="Calibri" w:hAnsi="Calibri" w:cs="Calibri"/>
          <w:sz w:val="26"/>
          <w:szCs w:val="26"/>
          <w:lang w:val="es-DO"/>
        </w:rPr>
        <w:t xml:space="preserve">la </w:t>
      </w:r>
      <w:r w:rsidR="00466A7F" w:rsidRPr="00466A7F">
        <w:rPr>
          <w:rFonts w:ascii="Calibri" w:hAnsi="Calibri" w:cs="Calibri"/>
          <w:sz w:val="26"/>
          <w:szCs w:val="26"/>
          <w:lang w:val="es-DO"/>
        </w:rPr>
        <w:t>bancarizaci</w:t>
      </w:r>
      <w:r w:rsidR="005408CB">
        <w:rPr>
          <w:rFonts w:ascii="Calibri" w:hAnsi="Calibri" w:cs="Calibri"/>
          <w:sz w:val="26"/>
          <w:szCs w:val="26"/>
          <w:lang w:val="es-DO"/>
        </w:rPr>
        <w:t>ó</w:t>
      </w:r>
      <w:r w:rsidR="00466A7F" w:rsidRPr="00466A7F">
        <w:rPr>
          <w:rFonts w:ascii="Calibri" w:hAnsi="Calibri" w:cs="Calibri"/>
          <w:sz w:val="26"/>
          <w:szCs w:val="26"/>
          <w:lang w:val="es-DO"/>
        </w:rPr>
        <w:t xml:space="preserve">n </w:t>
      </w:r>
      <w:r w:rsidR="00CB33ED">
        <w:rPr>
          <w:rFonts w:ascii="Calibri" w:hAnsi="Calibri" w:cs="Calibri"/>
          <w:sz w:val="26"/>
          <w:szCs w:val="26"/>
          <w:lang w:val="es-DO"/>
        </w:rPr>
        <w:t xml:space="preserve">y el financiamiento </w:t>
      </w:r>
      <w:r w:rsidR="00DF1858">
        <w:rPr>
          <w:rFonts w:ascii="Calibri" w:hAnsi="Calibri" w:cs="Calibri"/>
          <w:sz w:val="26"/>
          <w:szCs w:val="26"/>
          <w:lang w:val="es-DO"/>
        </w:rPr>
        <w:t xml:space="preserve">en mejores condiciones a </w:t>
      </w:r>
      <w:r w:rsidR="00451930">
        <w:rPr>
          <w:rFonts w:ascii="Calibri" w:hAnsi="Calibri" w:cs="Calibri"/>
          <w:sz w:val="26"/>
          <w:szCs w:val="26"/>
          <w:lang w:val="es-DO"/>
        </w:rPr>
        <w:t>estos negocios</w:t>
      </w:r>
      <w:r w:rsidR="00700254">
        <w:rPr>
          <w:rFonts w:ascii="Calibri" w:hAnsi="Calibri" w:cs="Calibri"/>
          <w:sz w:val="26"/>
          <w:szCs w:val="26"/>
          <w:lang w:val="es-DO"/>
        </w:rPr>
        <w:t>.</w:t>
      </w:r>
    </w:p>
    <w:p w14:paraId="54941110" w14:textId="77777777" w:rsidR="00CB33ED" w:rsidRDefault="00CB33ED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2999C4FA" w14:textId="221B877A" w:rsidR="006F71EA" w:rsidRDefault="00F6199D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La ABA destacó que </w:t>
      </w:r>
      <w:r w:rsidR="006F71EA">
        <w:rPr>
          <w:rFonts w:ascii="Calibri" w:hAnsi="Calibri" w:cs="Calibri"/>
          <w:sz w:val="26"/>
          <w:szCs w:val="26"/>
          <w:lang w:val="es-DO"/>
        </w:rPr>
        <w:t>e</w:t>
      </w:r>
      <w:r w:rsidR="00DF1858">
        <w:rPr>
          <w:rFonts w:ascii="Calibri" w:hAnsi="Calibri" w:cs="Calibri"/>
          <w:sz w:val="26"/>
          <w:szCs w:val="26"/>
          <w:lang w:val="es-DO"/>
        </w:rPr>
        <w:t>l</w:t>
      </w:r>
      <w:r w:rsidR="006F71EA">
        <w:rPr>
          <w:rFonts w:ascii="Calibri" w:hAnsi="Calibri" w:cs="Calibri"/>
          <w:sz w:val="26"/>
          <w:szCs w:val="26"/>
          <w:lang w:val="es-DO"/>
        </w:rPr>
        <w:t xml:space="preserve"> estudio, realizado por el Banco Central y el Ministerio de Industria y Comercio y Mipymes, constituye la</w:t>
      </w:r>
      <w:r>
        <w:rPr>
          <w:rFonts w:ascii="Calibri" w:hAnsi="Calibri" w:cs="Calibri"/>
          <w:sz w:val="26"/>
          <w:szCs w:val="26"/>
          <w:lang w:val="es-DO"/>
        </w:rPr>
        <w:t xml:space="preserve"> primera “radiografía del sector”</w:t>
      </w:r>
      <w:r w:rsidR="006F71EA">
        <w:rPr>
          <w:rFonts w:ascii="Calibri" w:hAnsi="Calibri" w:cs="Calibri"/>
          <w:sz w:val="26"/>
          <w:szCs w:val="26"/>
          <w:lang w:val="es-DO"/>
        </w:rPr>
        <w:t xml:space="preserve">, al aportar datos </w:t>
      </w:r>
      <w:r w:rsidR="00C417C8">
        <w:rPr>
          <w:rFonts w:ascii="Calibri" w:hAnsi="Calibri" w:cs="Calibri"/>
          <w:sz w:val="26"/>
          <w:szCs w:val="26"/>
          <w:lang w:val="es-DO"/>
        </w:rPr>
        <w:t xml:space="preserve">inéditos </w:t>
      </w:r>
      <w:r w:rsidR="006F71EA">
        <w:rPr>
          <w:rFonts w:ascii="Calibri" w:hAnsi="Calibri" w:cs="Calibri"/>
          <w:sz w:val="26"/>
          <w:szCs w:val="26"/>
          <w:lang w:val="es-DO"/>
        </w:rPr>
        <w:t xml:space="preserve">en torno a </w:t>
      </w:r>
      <w:r w:rsidR="00756BAA">
        <w:rPr>
          <w:rFonts w:ascii="Calibri" w:hAnsi="Calibri" w:cs="Calibri"/>
          <w:sz w:val="26"/>
          <w:szCs w:val="26"/>
          <w:lang w:val="es-DO"/>
        </w:rPr>
        <w:t xml:space="preserve">la </w:t>
      </w:r>
      <w:r w:rsidR="006F71EA">
        <w:rPr>
          <w:rFonts w:ascii="Calibri" w:hAnsi="Calibri" w:cs="Calibri"/>
          <w:sz w:val="26"/>
          <w:szCs w:val="26"/>
          <w:lang w:val="es-DO"/>
        </w:rPr>
        <w:t>composición, ubicación, naturaleza</w:t>
      </w:r>
      <w:r w:rsidR="00B52982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6F71EA">
        <w:rPr>
          <w:rFonts w:ascii="Calibri" w:hAnsi="Calibri" w:cs="Calibri"/>
          <w:sz w:val="26"/>
          <w:szCs w:val="26"/>
          <w:lang w:val="es-DO"/>
        </w:rPr>
        <w:t xml:space="preserve">capital humano </w:t>
      </w:r>
      <w:r w:rsidR="00B52982">
        <w:rPr>
          <w:rFonts w:ascii="Calibri" w:hAnsi="Calibri" w:cs="Calibri"/>
          <w:sz w:val="26"/>
          <w:szCs w:val="26"/>
          <w:lang w:val="es-DO"/>
        </w:rPr>
        <w:t xml:space="preserve">y otros aspectos </w:t>
      </w:r>
      <w:r w:rsidR="006A37A2">
        <w:rPr>
          <w:rFonts w:ascii="Calibri" w:hAnsi="Calibri" w:cs="Calibri"/>
          <w:sz w:val="26"/>
          <w:szCs w:val="26"/>
          <w:lang w:val="es-DO"/>
        </w:rPr>
        <w:t>relevantes</w:t>
      </w:r>
      <w:r w:rsidR="007E58D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756BAA">
        <w:rPr>
          <w:rFonts w:ascii="Calibri" w:hAnsi="Calibri" w:cs="Calibri"/>
          <w:sz w:val="26"/>
          <w:szCs w:val="26"/>
          <w:lang w:val="es-DO"/>
        </w:rPr>
        <w:t xml:space="preserve">de </w:t>
      </w:r>
      <w:r w:rsidR="007E58DD">
        <w:rPr>
          <w:rFonts w:ascii="Calibri" w:hAnsi="Calibri" w:cs="Calibri"/>
          <w:sz w:val="26"/>
          <w:szCs w:val="26"/>
          <w:lang w:val="es-DO"/>
        </w:rPr>
        <w:t>404,034 establecimientos</w:t>
      </w:r>
      <w:r w:rsidR="00C023BB">
        <w:rPr>
          <w:rFonts w:ascii="Calibri" w:hAnsi="Calibri" w:cs="Calibri"/>
          <w:sz w:val="26"/>
          <w:szCs w:val="26"/>
          <w:lang w:val="es-DO"/>
        </w:rPr>
        <w:t xml:space="preserve"> abarcados</w:t>
      </w:r>
      <w:r w:rsidR="006A37A2">
        <w:rPr>
          <w:rFonts w:ascii="Calibri" w:hAnsi="Calibri" w:cs="Calibri"/>
          <w:sz w:val="26"/>
          <w:szCs w:val="26"/>
          <w:lang w:val="es-DO"/>
        </w:rPr>
        <w:t>.</w:t>
      </w:r>
    </w:p>
    <w:p w14:paraId="73B874BE" w14:textId="77777777" w:rsidR="006F71EA" w:rsidRDefault="006F71EA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655F36C2" w14:textId="55A5C5DD" w:rsidR="00740B99" w:rsidRDefault="00D10709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“Saber </w:t>
      </w:r>
      <w:r w:rsidR="00B12FCB">
        <w:rPr>
          <w:rFonts w:ascii="Calibri" w:hAnsi="Calibri" w:cs="Calibri"/>
          <w:sz w:val="26"/>
          <w:szCs w:val="26"/>
          <w:lang w:val="es-DO"/>
        </w:rPr>
        <w:t xml:space="preserve">dónde están, </w:t>
      </w:r>
      <w:r>
        <w:rPr>
          <w:rFonts w:ascii="Calibri" w:hAnsi="Calibri" w:cs="Calibri"/>
          <w:sz w:val="26"/>
          <w:szCs w:val="26"/>
          <w:lang w:val="es-DO"/>
        </w:rPr>
        <w:t xml:space="preserve">cómo </w:t>
      </w:r>
      <w:r w:rsidR="00591612">
        <w:rPr>
          <w:rFonts w:ascii="Calibri" w:hAnsi="Calibri" w:cs="Calibri"/>
          <w:sz w:val="26"/>
          <w:szCs w:val="26"/>
          <w:lang w:val="es-DO"/>
        </w:rPr>
        <w:t>están conformadas y cuál es la vinculación de las</w:t>
      </w:r>
      <w:r>
        <w:rPr>
          <w:rFonts w:ascii="Calibri" w:hAnsi="Calibri" w:cs="Calibri"/>
          <w:sz w:val="26"/>
          <w:szCs w:val="26"/>
          <w:lang w:val="es-DO"/>
        </w:rPr>
        <w:t xml:space="preserve"> mipymes a la cadena de valor</w:t>
      </w:r>
      <w:r w:rsidR="00576DB2">
        <w:rPr>
          <w:rFonts w:ascii="Calibri" w:hAnsi="Calibri" w:cs="Calibri"/>
          <w:sz w:val="26"/>
          <w:szCs w:val="26"/>
          <w:lang w:val="es-DO"/>
        </w:rPr>
        <w:t xml:space="preserve"> de los sectores de la economía</w:t>
      </w:r>
      <w:r w:rsidR="00D56FDE">
        <w:rPr>
          <w:rFonts w:ascii="Calibri" w:hAnsi="Calibri" w:cs="Calibri"/>
          <w:sz w:val="26"/>
          <w:szCs w:val="26"/>
          <w:lang w:val="es-DO"/>
        </w:rPr>
        <w:t xml:space="preserve"> dominicana</w:t>
      </w:r>
      <w:r w:rsidR="00576DB2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F6199D">
        <w:rPr>
          <w:rFonts w:ascii="Calibri" w:hAnsi="Calibri" w:cs="Calibri"/>
          <w:sz w:val="26"/>
          <w:szCs w:val="26"/>
          <w:lang w:val="es-DO"/>
        </w:rPr>
        <w:t xml:space="preserve">permitirá </w:t>
      </w:r>
      <w:r w:rsidR="00D56FDE">
        <w:rPr>
          <w:rFonts w:ascii="Calibri" w:hAnsi="Calibri" w:cs="Calibri"/>
          <w:sz w:val="26"/>
          <w:szCs w:val="26"/>
          <w:lang w:val="es-DO"/>
        </w:rPr>
        <w:t>a los bancos</w:t>
      </w:r>
      <w:r w:rsidR="00F6199D">
        <w:rPr>
          <w:rFonts w:ascii="Calibri" w:hAnsi="Calibri" w:cs="Calibri"/>
          <w:sz w:val="26"/>
          <w:szCs w:val="26"/>
          <w:lang w:val="es-DO"/>
        </w:rPr>
        <w:t xml:space="preserve"> trazar estrategias</w:t>
      </w:r>
      <w:r w:rsidR="006C55C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023BB">
        <w:rPr>
          <w:rFonts w:ascii="Calibri" w:hAnsi="Calibri" w:cs="Calibri"/>
          <w:sz w:val="26"/>
          <w:szCs w:val="26"/>
          <w:lang w:val="es-DO"/>
        </w:rPr>
        <w:t>para facilita</w:t>
      </w:r>
      <w:r w:rsidR="0094590C">
        <w:rPr>
          <w:rFonts w:ascii="Calibri" w:hAnsi="Calibri" w:cs="Calibri"/>
          <w:sz w:val="26"/>
          <w:szCs w:val="26"/>
          <w:lang w:val="es-DO"/>
        </w:rPr>
        <w:t xml:space="preserve">r el acceso financiero </w:t>
      </w:r>
      <w:r w:rsidR="00740B99">
        <w:rPr>
          <w:rFonts w:ascii="Calibri" w:hAnsi="Calibri" w:cs="Calibri"/>
          <w:sz w:val="26"/>
          <w:szCs w:val="26"/>
          <w:lang w:val="es-DO"/>
        </w:rPr>
        <w:t>a estas unidades de negocios</w:t>
      </w:r>
      <w:r w:rsidR="00576DB2">
        <w:rPr>
          <w:rFonts w:ascii="Calibri" w:hAnsi="Calibri" w:cs="Calibri"/>
          <w:sz w:val="26"/>
          <w:szCs w:val="26"/>
          <w:lang w:val="es-DO"/>
        </w:rPr>
        <w:t>”,</w:t>
      </w:r>
      <w:r w:rsidR="00756BAA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76DB2">
        <w:rPr>
          <w:rFonts w:ascii="Calibri" w:hAnsi="Calibri" w:cs="Calibri"/>
          <w:sz w:val="26"/>
          <w:szCs w:val="26"/>
          <w:lang w:val="es-DO"/>
        </w:rPr>
        <w:t>expresó</w:t>
      </w:r>
      <w:r w:rsidR="00740B99">
        <w:rPr>
          <w:rFonts w:ascii="Calibri" w:hAnsi="Calibri" w:cs="Calibri"/>
          <w:sz w:val="26"/>
          <w:szCs w:val="26"/>
          <w:lang w:val="es-DO"/>
        </w:rPr>
        <w:t>.</w:t>
      </w:r>
    </w:p>
    <w:p w14:paraId="5FC44E0B" w14:textId="77777777" w:rsidR="00740B99" w:rsidRDefault="00740B99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1C7321D9" w14:textId="6FFCE1B8" w:rsidR="00CB33ED" w:rsidRDefault="005D6C21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De igual modo, </w:t>
      </w:r>
      <w:r w:rsidR="003A7B24">
        <w:rPr>
          <w:rFonts w:ascii="Calibri" w:hAnsi="Calibri" w:cs="Calibri"/>
          <w:sz w:val="26"/>
          <w:szCs w:val="26"/>
          <w:lang w:val="es-DO"/>
        </w:rPr>
        <w:t xml:space="preserve">esta información </w:t>
      </w:r>
      <w:r w:rsidR="00932403">
        <w:rPr>
          <w:rFonts w:ascii="Calibri" w:hAnsi="Calibri" w:cs="Calibri"/>
          <w:sz w:val="26"/>
          <w:szCs w:val="26"/>
          <w:lang w:val="es-DO"/>
        </w:rPr>
        <w:t xml:space="preserve"> compilada en el primer “Directorio Naciona</w:t>
      </w:r>
      <w:r w:rsidR="007970D1">
        <w:rPr>
          <w:rFonts w:ascii="Calibri" w:hAnsi="Calibri" w:cs="Calibri"/>
          <w:sz w:val="26"/>
          <w:szCs w:val="26"/>
          <w:lang w:val="es-DO"/>
        </w:rPr>
        <w:t>l</w:t>
      </w:r>
      <w:r w:rsidR="00932403">
        <w:rPr>
          <w:rFonts w:ascii="Calibri" w:hAnsi="Calibri" w:cs="Calibri"/>
          <w:sz w:val="26"/>
          <w:szCs w:val="26"/>
          <w:lang w:val="es-DO"/>
        </w:rPr>
        <w:t xml:space="preserve"> de Mipymes</w:t>
      </w:r>
      <w:r w:rsidR="007970D1">
        <w:rPr>
          <w:rFonts w:ascii="Calibri" w:hAnsi="Calibri" w:cs="Calibri"/>
          <w:sz w:val="26"/>
          <w:szCs w:val="26"/>
          <w:lang w:val="es-DO"/>
        </w:rPr>
        <w:t xml:space="preserve">” </w:t>
      </w:r>
      <w:r w:rsidR="003A2CAD">
        <w:rPr>
          <w:rFonts w:ascii="Calibri" w:hAnsi="Calibri" w:cs="Calibri"/>
          <w:sz w:val="26"/>
          <w:szCs w:val="26"/>
          <w:lang w:val="es-DO"/>
        </w:rPr>
        <w:t>propiciará que</w:t>
      </w:r>
      <w:r w:rsidR="007970D1">
        <w:rPr>
          <w:rFonts w:ascii="Calibri" w:hAnsi="Calibri" w:cs="Calibri"/>
          <w:sz w:val="26"/>
          <w:szCs w:val="26"/>
          <w:lang w:val="es-DO"/>
        </w:rPr>
        <w:t xml:space="preserve">, desde la banca múltiple, </w:t>
      </w:r>
      <w:r w:rsidR="003A2CAD">
        <w:rPr>
          <w:rFonts w:ascii="Calibri" w:hAnsi="Calibri" w:cs="Calibri"/>
          <w:sz w:val="26"/>
          <w:szCs w:val="26"/>
          <w:lang w:val="es-DO"/>
        </w:rPr>
        <w:t xml:space="preserve">puedan </w:t>
      </w:r>
      <w:r w:rsidR="00684708">
        <w:rPr>
          <w:rFonts w:ascii="Calibri" w:hAnsi="Calibri" w:cs="Calibri"/>
          <w:sz w:val="26"/>
          <w:szCs w:val="26"/>
          <w:lang w:val="es-DO"/>
        </w:rPr>
        <w:t>diseñarse</w:t>
      </w:r>
      <w:r w:rsidR="003A2CAD" w:rsidRPr="00466A7F">
        <w:rPr>
          <w:rFonts w:ascii="Calibri" w:hAnsi="Calibri" w:cs="Calibri"/>
          <w:sz w:val="26"/>
          <w:szCs w:val="26"/>
          <w:lang w:val="es-DO"/>
        </w:rPr>
        <w:t xml:space="preserve"> propuestas de valor </w:t>
      </w:r>
      <w:r w:rsidR="003A2CAD">
        <w:rPr>
          <w:rFonts w:ascii="Calibri" w:hAnsi="Calibri" w:cs="Calibri"/>
          <w:sz w:val="26"/>
          <w:szCs w:val="26"/>
          <w:lang w:val="es-DO"/>
        </w:rPr>
        <w:t>para facilitar</w:t>
      </w:r>
      <w:r w:rsidR="003A2CAD" w:rsidRPr="00466A7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A2CAD">
        <w:rPr>
          <w:rFonts w:ascii="Calibri" w:hAnsi="Calibri" w:cs="Calibri"/>
          <w:sz w:val="26"/>
          <w:szCs w:val="26"/>
          <w:lang w:val="es-DO"/>
        </w:rPr>
        <w:t>el acceso a</w:t>
      </w:r>
      <w:r w:rsidR="00B44DAE">
        <w:rPr>
          <w:rFonts w:ascii="Calibri" w:hAnsi="Calibri" w:cs="Calibri"/>
          <w:sz w:val="26"/>
          <w:szCs w:val="26"/>
          <w:lang w:val="es-DO"/>
        </w:rPr>
        <w:t>l crédito a</w:t>
      </w:r>
      <w:r w:rsidR="00866D8C">
        <w:rPr>
          <w:rFonts w:ascii="Calibri" w:hAnsi="Calibri" w:cs="Calibri"/>
          <w:sz w:val="26"/>
          <w:szCs w:val="26"/>
          <w:lang w:val="es-DO"/>
        </w:rPr>
        <w:t xml:space="preserve"> es</w:t>
      </w:r>
      <w:r w:rsidR="00B44DAE">
        <w:rPr>
          <w:rFonts w:ascii="Calibri" w:hAnsi="Calibri" w:cs="Calibri"/>
          <w:sz w:val="26"/>
          <w:szCs w:val="26"/>
          <w:lang w:val="es-DO"/>
        </w:rPr>
        <w:t xml:space="preserve">e </w:t>
      </w:r>
      <w:r w:rsidR="00866D8C">
        <w:rPr>
          <w:rFonts w:ascii="Calibri" w:hAnsi="Calibri" w:cs="Calibri"/>
          <w:sz w:val="26"/>
          <w:szCs w:val="26"/>
          <w:lang w:val="es-DO"/>
        </w:rPr>
        <w:t>sector productivo,</w:t>
      </w:r>
      <w:r w:rsidR="0094590C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93DF8">
        <w:rPr>
          <w:rFonts w:ascii="Calibri" w:hAnsi="Calibri" w:cs="Calibri"/>
          <w:sz w:val="26"/>
          <w:szCs w:val="26"/>
          <w:lang w:val="es-DO"/>
        </w:rPr>
        <w:t xml:space="preserve"> aseguró.</w:t>
      </w:r>
    </w:p>
    <w:p w14:paraId="5EA93DB7" w14:textId="77777777" w:rsidR="0094590C" w:rsidRDefault="0094590C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7462C30B" w14:textId="0EBCDBB5" w:rsidR="00222594" w:rsidRDefault="00983191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“</w:t>
      </w:r>
      <w:r w:rsidR="008D35AF">
        <w:rPr>
          <w:rFonts w:ascii="Calibri" w:hAnsi="Calibri" w:cs="Calibri"/>
          <w:sz w:val="26"/>
          <w:szCs w:val="26"/>
          <w:lang w:val="es-DO"/>
        </w:rPr>
        <w:t>S</w:t>
      </w:r>
      <w:r>
        <w:rPr>
          <w:rFonts w:ascii="Calibri" w:hAnsi="Calibri" w:cs="Calibri"/>
          <w:sz w:val="26"/>
          <w:szCs w:val="26"/>
          <w:lang w:val="es-DO"/>
        </w:rPr>
        <w:t xml:space="preserve">i una mipyme </w:t>
      </w:r>
      <w:r w:rsidR="003C1E43">
        <w:rPr>
          <w:rFonts w:ascii="Calibri" w:hAnsi="Calibri" w:cs="Calibri"/>
          <w:sz w:val="26"/>
          <w:szCs w:val="26"/>
          <w:lang w:val="es-DO"/>
        </w:rPr>
        <w:t>es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C1E43">
        <w:rPr>
          <w:rFonts w:ascii="Calibri" w:hAnsi="Calibri" w:cs="Calibri"/>
          <w:sz w:val="26"/>
          <w:szCs w:val="26"/>
          <w:lang w:val="es-DO"/>
        </w:rPr>
        <w:t>suplidora de</w:t>
      </w:r>
      <w:r>
        <w:rPr>
          <w:rFonts w:ascii="Calibri" w:hAnsi="Calibri" w:cs="Calibri"/>
          <w:sz w:val="26"/>
          <w:szCs w:val="26"/>
          <w:lang w:val="es-DO"/>
        </w:rPr>
        <w:t xml:space="preserve"> una gran empresa que ya tiene relación con un banco</w:t>
      </w:r>
      <w:r w:rsidR="003C1E43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3F3A94">
        <w:rPr>
          <w:rFonts w:ascii="Calibri" w:hAnsi="Calibri" w:cs="Calibri"/>
          <w:sz w:val="26"/>
          <w:szCs w:val="26"/>
          <w:lang w:val="es-DO"/>
        </w:rPr>
        <w:t>podría servir</w:t>
      </w:r>
      <w:r w:rsidR="004A2BC9">
        <w:rPr>
          <w:rFonts w:ascii="Calibri" w:hAnsi="Calibri" w:cs="Calibri"/>
          <w:sz w:val="26"/>
          <w:szCs w:val="26"/>
          <w:lang w:val="es-DO"/>
        </w:rPr>
        <w:t xml:space="preserve"> como aval para</w:t>
      </w:r>
      <w:r w:rsidR="003F3A94">
        <w:rPr>
          <w:rFonts w:ascii="Calibri" w:hAnsi="Calibri" w:cs="Calibri"/>
          <w:sz w:val="26"/>
          <w:szCs w:val="26"/>
          <w:lang w:val="es-DO"/>
        </w:rPr>
        <w:t xml:space="preserve"> esta </w:t>
      </w:r>
      <w:r w:rsidR="004A2BC9">
        <w:rPr>
          <w:rFonts w:ascii="Calibri" w:hAnsi="Calibri" w:cs="Calibri"/>
          <w:sz w:val="26"/>
          <w:szCs w:val="26"/>
          <w:lang w:val="es-DO"/>
        </w:rPr>
        <w:t>optar por financiamientos en mejores condiciones</w:t>
      </w:r>
      <w:r w:rsidR="008D35AF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B44DAE">
        <w:rPr>
          <w:rFonts w:ascii="Calibri" w:hAnsi="Calibri" w:cs="Calibri"/>
          <w:sz w:val="26"/>
          <w:szCs w:val="26"/>
          <w:lang w:val="es-DO"/>
        </w:rPr>
        <w:t xml:space="preserve">al tener </w:t>
      </w:r>
      <w:r w:rsidR="008D35AF">
        <w:rPr>
          <w:rFonts w:ascii="Calibri" w:hAnsi="Calibri" w:cs="Calibri"/>
          <w:sz w:val="26"/>
          <w:szCs w:val="26"/>
          <w:lang w:val="es-DO"/>
        </w:rPr>
        <w:t>constancia de su capacidad de pago por los ingresos que recibe por esa vía</w:t>
      </w:r>
      <w:r w:rsidR="004A2BC9">
        <w:rPr>
          <w:rFonts w:ascii="Calibri" w:hAnsi="Calibri" w:cs="Calibri"/>
          <w:sz w:val="26"/>
          <w:szCs w:val="26"/>
          <w:lang w:val="es-DO"/>
        </w:rPr>
        <w:t xml:space="preserve">”, indicó </w:t>
      </w:r>
      <w:r w:rsidR="00082E67">
        <w:rPr>
          <w:rFonts w:ascii="Calibri" w:hAnsi="Calibri" w:cs="Calibri"/>
          <w:sz w:val="26"/>
          <w:szCs w:val="26"/>
          <w:lang w:val="es-DO"/>
        </w:rPr>
        <w:t>la Asociación de Bancos</w:t>
      </w:r>
      <w:r w:rsidR="008D35AF">
        <w:rPr>
          <w:rFonts w:ascii="Calibri" w:hAnsi="Calibri" w:cs="Calibri"/>
          <w:sz w:val="26"/>
          <w:szCs w:val="26"/>
          <w:lang w:val="es-DO"/>
        </w:rPr>
        <w:t xml:space="preserve"> a modo de ejemplo</w:t>
      </w:r>
      <w:r w:rsidR="004A2BC9">
        <w:rPr>
          <w:rFonts w:ascii="Calibri" w:hAnsi="Calibri" w:cs="Calibri"/>
          <w:sz w:val="26"/>
          <w:szCs w:val="26"/>
          <w:lang w:val="es-DO"/>
        </w:rPr>
        <w:t>.</w:t>
      </w:r>
    </w:p>
    <w:p w14:paraId="13D66EF1" w14:textId="77777777" w:rsidR="00F9671A" w:rsidRDefault="00F9671A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68CDC5BC" w14:textId="77777777" w:rsidR="00F9671A" w:rsidRDefault="00F9671A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416A6E08" w14:textId="42A28F20" w:rsidR="00F9671A" w:rsidRPr="00F9671A" w:rsidRDefault="00F9671A" w:rsidP="00CB33E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bCs/>
          <w:sz w:val="26"/>
          <w:szCs w:val="26"/>
          <w:lang w:val="es-DO"/>
        </w:rPr>
      </w:pPr>
      <w:r w:rsidRPr="00F9671A">
        <w:rPr>
          <w:rFonts w:ascii="Calibri" w:hAnsi="Calibri" w:cs="Calibri"/>
          <w:b/>
          <w:bCs/>
          <w:sz w:val="26"/>
          <w:szCs w:val="26"/>
          <w:lang w:val="es-DO"/>
        </w:rPr>
        <w:lastRenderedPageBreak/>
        <w:t xml:space="preserve">Financiamiento </w:t>
      </w:r>
      <w:r>
        <w:rPr>
          <w:rFonts w:ascii="Calibri" w:hAnsi="Calibri" w:cs="Calibri"/>
          <w:b/>
          <w:bCs/>
          <w:sz w:val="26"/>
          <w:szCs w:val="26"/>
          <w:lang w:val="es-DO"/>
        </w:rPr>
        <w:t xml:space="preserve">de la banca múltiple </w:t>
      </w:r>
      <w:r w:rsidRPr="00F9671A">
        <w:rPr>
          <w:rFonts w:ascii="Calibri" w:hAnsi="Calibri" w:cs="Calibri"/>
          <w:b/>
          <w:bCs/>
          <w:sz w:val="26"/>
          <w:szCs w:val="26"/>
          <w:lang w:val="es-DO"/>
        </w:rPr>
        <w:t>a la microempresa</w:t>
      </w:r>
    </w:p>
    <w:p w14:paraId="45A54118" w14:textId="77777777" w:rsidR="002D0B30" w:rsidRDefault="002D0B30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30B683EC" w14:textId="30E6B613" w:rsidR="0084632E" w:rsidRPr="003523C8" w:rsidRDefault="002D0B30" w:rsidP="0084632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Según los datos de la </w:t>
      </w:r>
      <w:r w:rsidR="00BC5A74">
        <w:rPr>
          <w:rFonts w:ascii="Calibri" w:hAnsi="Calibri" w:cs="Calibri"/>
          <w:sz w:val="26"/>
          <w:szCs w:val="26"/>
          <w:lang w:val="es-DO"/>
        </w:rPr>
        <w:t>E</w:t>
      </w:r>
      <w:r>
        <w:rPr>
          <w:rFonts w:ascii="Calibri" w:hAnsi="Calibri" w:cs="Calibri"/>
          <w:sz w:val="26"/>
          <w:szCs w:val="26"/>
          <w:lang w:val="es-DO"/>
        </w:rPr>
        <w:t>ncuesta</w:t>
      </w:r>
      <w:r w:rsidR="00BC5A74">
        <w:rPr>
          <w:rFonts w:ascii="Calibri" w:hAnsi="Calibri" w:cs="Calibri"/>
          <w:sz w:val="26"/>
          <w:szCs w:val="26"/>
          <w:lang w:val="es-DO"/>
        </w:rPr>
        <w:t xml:space="preserve"> Nacional</w:t>
      </w:r>
      <w:r>
        <w:rPr>
          <w:rFonts w:ascii="Calibri" w:hAnsi="Calibri" w:cs="Calibri"/>
          <w:sz w:val="26"/>
          <w:szCs w:val="26"/>
          <w:lang w:val="es-DO"/>
        </w:rPr>
        <w:t>, las</w:t>
      </w:r>
      <w:r w:rsidR="00963905">
        <w:rPr>
          <w:rFonts w:ascii="Calibri" w:hAnsi="Calibri" w:cs="Calibri"/>
          <w:sz w:val="26"/>
          <w:szCs w:val="26"/>
          <w:lang w:val="es-DO"/>
        </w:rPr>
        <w:t xml:space="preserve"> microempresas </w:t>
      </w:r>
      <w:r w:rsidR="00BC5A74">
        <w:rPr>
          <w:rFonts w:ascii="Calibri" w:hAnsi="Calibri" w:cs="Calibri"/>
          <w:sz w:val="26"/>
          <w:szCs w:val="26"/>
          <w:lang w:val="es-DO"/>
        </w:rPr>
        <w:t>constituyen el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90B7D">
        <w:rPr>
          <w:rFonts w:ascii="Calibri" w:hAnsi="Calibri" w:cs="Calibri"/>
          <w:sz w:val="26"/>
          <w:szCs w:val="26"/>
          <w:lang w:val="es-DO"/>
        </w:rPr>
        <w:t xml:space="preserve"> 92.2% del total de</w:t>
      </w:r>
      <w:r w:rsidR="00BC5A74">
        <w:rPr>
          <w:rFonts w:ascii="Calibri" w:hAnsi="Calibri" w:cs="Calibri"/>
          <w:sz w:val="26"/>
          <w:szCs w:val="26"/>
          <w:lang w:val="es-DO"/>
        </w:rPr>
        <w:t xml:space="preserve"> las mipymes</w:t>
      </w:r>
      <w:r>
        <w:rPr>
          <w:rFonts w:ascii="Calibri" w:hAnsi="Calibri" w:cs="Calibri"/>
          <w:sz w:val="26"/>
          <w:szCs w:val="26"/>
          <w:lang w:val="es-DO"/>
        </w:rPr>
        <w:t xml:space="preserve">. </w:t>
      </w:r>
      <w:r w:rsidR="00441CE8">
        <w:rPr>
          <w:rFonts w:ascii="Calibri" w:hAnsi="Calibri" w:cs="Calibri"/>
          <w:sz w:val="26"/>
          <w:szCs w:val="26"/>
          <w:lang w:val="es-DO"/>
        </w:rPr>
        <w:t xml:space="preserve">En cuanto </w:t>
      </w:r>
      <w:r w:rsidR="00DE0DAC">
        <w:rPr>
          <w:rFonts w:ascii="Calibri" w:hAnsi="Calibri" w:cs="Calibri"/>
          <w:sz w:val="26"/>
          <w:szCs w:val="26"/>
          <w:lang w:val="es-DO"/>
        </w:rPr>
        <w:t xml:space="preserve">a los niveles de </w:t>
      </w:r>
      <w:r w:rsidR="00441CE8">
        <w:rPr>
          <w:rFonts w:ascii="Calibri" w:hAnsi="Calibri" w:cs="Calibri"/>
          <w:sz w:val="26"/>
          <w:szCs w:val="26"/>
          <w:lang w:val="es-DO"/>
        </w:rPr>
        <w:t>financiamiento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, la ABA </w:t>
      </w:r>
      <w:r w:rsidR="00E43BAF">
        <w:rPr>
          <w:rFonts w:ascii="Calibri" w:hAnsi="Calibri" w:cs="Calibri"/>
          <w:sz w:val="26"/>
          <w:szCs w:val="26"/>
          <w:lang w:val="es-DO"/>
        </w:rPr>
        <w:t>informó</w:t>
      </w:r>
      <w:r w:rsidR="00035E3E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82E67">
        <w:rPr>
          <w:rFonts w:ascii="Calibri" w:hAnsi="Calibri" w:cs="Calibri"/>
          <w:sz w:val="26"/>
          <w:szCs w:val="26"/>
          <w:lang w:val="es-DO"/>
        </w:rPr>
        <w:t xml:space="preserve">que </w:t>
      </w:r>
      <w:r w:rsidR="0084632E">
        <w:rPr>
          <w:rFonts w:ascii="Calibri" w:hAnsi="Calibri" w:cs="Calibri"/>
          <w:sz w:val="26"/>
          <w:szCs w:val="26"/>
          <w:lang w:val="es-DO"/>
        </w:rPr>
        <w:t xml:space="preserve">la cartera de créditos </w:t>
      </w:r>
      <w:r w:rsidR="00166A26">
        <w:rPr>
          <w:rFonts w:ascii="Calibri" w:hAnsi="Calibri" w:cs="Calibri"/>
          <w:sz w:val="26"/>
          <w:szCs w:val="26"/>
          <w:lang w:val="es-DO"/>
        </w:rPr>
        <w:t xml:space="preserve">de la banca múltiple </w:t>
      </w:r>
      <w:r w:rsidR="0084632E">
        <w:rPr>
          <w:rFonts w:ascii="Calibri" w:hAnsi="Calibri" w:cs="Calibri"/>
          <w:sz w:val="26"/>
          <w:szCs w:val="26"/>
          <w:lang w:val="es-DO"/>
        </w:rPr>
        <w:t>destinada a l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as </w:t>
      </w:r>
      <w:r w:rsidR="00BC5A74">
        <w:rPr>
          <w:rFonts w:ascii="Calibri" w:hAnsi="Calibri" w:cs="Calibri"/>
          <w:sz w:val="26"/>
          <w:szCs w:val="26"/>
          <w:lang w:val="es-DO"/>
        </w:rPr>
        <w:t>microempresas</w:t>
      </w:r>
      <w:r w:rsidR="0084632E" w:rsidRPr="003523C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registró un </w:t>
      </w:r>
      <w:r w:rsidR="00F9671A">
        <w:rPr>
          <w:rFonts w:ascii="Calibri" w:hAnsi="Calibri" w:cs="Calibri"/>
          <w:sz w:val="26"/>
          <w:szCs w:val="26"/>
          <w:lang w:val="es-DO"/>
        </w:rPr>
        <w:t>incremento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 acumulado </w:t>
      </w:r>
      <w:r w:rsidR="0084632E" w:rsidRPr="003523C8">
        <w:rPr>
          <w:rFonts w:ascii="Calibri" w:hAnsi="Calibri" w:cs="Calibri"/>
          <w:sz w:val="26"/>
          <w:szCs w:val="26"/>
          <w:lang w:val="es-DO"/>
        </w:rPr>
        <w:t>de 368.3% y en términos absolutos de RD$42,185 millones</w:t>
      </w:r>
      <w:r w:rsidR="007C489A">
        <w:rPr>
          <w:rFonts w:ascii="Calibri" w:hAnsi="Calibri" w:cs="Calibri"/>
          <w:sz w:val="26"/>
          <w:szCs w:val="26"/>
          <w:lang w:val="es-DO"/>
        </w:rPr>
        <w:t>,</w:t>
      </w:r>
      <w:r w:rsidR="00BC5A74">
        <w:rPr>
          <w:rFonts w:ascii="Calibri" w:hAnsi="Calibri" w:cs="Calibri"/>
          <w:sz w:val="26"/>
          <w:szCs w:val="26"/>
          <w:lang w:val="es-DO"/>
        </w:rPr>
        <w:t xml:space="preserve"> entre </w:t>
      </w:r>
      <w:r w:rsidR="00441CE8">
        <w:rPr>
          <w:rFonts w:ascii="Calibri" w:hAnsi="Calibri" w:cs="Calibri"/>
          <w:sz w:val="26"/>
          <w:szCs w:val="26"/>
          <w:lang w:val="es-DO"/>
        </w:rPr>
        <w:t xml:space="preserve">los años </w:t>
      </w:r>
      <w:r w:rsidR="00464384">
        <w:rPr>
          <w:rFonts w:ascii="Calibri" w:hAnsi="Calibri" w:cs="Calibri"/>
          <w:sz w:val="26"/>
          <w:szCs w:val="26"/>
          <w:lang w:val="es-DO"/>
        </w:rPr>
        <w:t xml:space="preserve">2019 y </w:t>
      </w:r>
      <w:r w:rsidR="00471C4D">
        <w:rPr>
          <w:rFonts w:ascii="Calibri" w:hAnsi="Calibri" w:cs="Calibri"/>
          <w:sz w:val="26"/>
          <w:szCs w:val="26"/>
          <w:lang w:val="es-DO"/>
        </w:rPr>
        <w:t>2023.</w:t>
      </w:r>
    </w:p>
    <w:p w14:paraId="573F413C" w14:textId="77777777" w:rsidR="0084632E" w:rsidRDefault="0084632E" w:rsidP="0049467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69BAE031" w14:textId="6D650030" w:rsidR="003523C8" w:rsidRDefault="00461AE8" w:rsidP="0049467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Detalló que, a</w:t>
      </w:r>
      <w:r w:rsidR="00471C4D">
        <w:rPr>
          <w:rFonts w:ascii="Calibri" w:hAnsi="Calibri" w:cs="Calibri"/>
          <w:sz w:val="26"/>
          <w:szCs w:val="26"/>
          <w:lang w:val="es-DO"/>
        </w:rPr>
        <w:t>l finalizar el 2023, el</w:t>
      </w:r>
      <w:r w:rsidR="00D53663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82E67">
        <w:rPr>
          <w:rFonts w:ascii="Calibri" w:hAnsi="Calibri" w:cs="Calibri"/>
          <w:sz w:val="26"/>
          <w:szCs w:val="26"/>
          <w:lang w:val="es-DO"/>
        </w:rPr>
        <w:t>balance</w:t>
      </w:r>
      <w:r w:rsidR="00D53663">
        <w:rPr>
          <w:rFonts w:ascii="Calibri" w:hAnsi="Calibri" w:cs="Calibri"/>
          <w:sz w:val="26"/>
          <w:szCs w:val="26"/>
          <w:lang w:val="es-DO"/>
        </w:rPr>
        <w:t xml:space="preserve"> de la cartera de créditos</w:t>
      </w:r>
      <w:r w:rsidR="0041091C">
        <w:rPr>
          <w:rFonts w:ascii="Calibri" w:hAnsi="Calibri" w:cs="Calibri"/>
          <w:sz w:val="26"/>
          <w:szCs w:val="26"/>
          <w:lang w:val="es-DO"/>
        </w:rPr>
        <w:t xml:space="preserve"> a las microempresas</w:t>
      </w:r>
      <w:r w:rsidR="00D53663">
        <w:rPr>
          <w:rFonts w:ascii="Calibri" w:hAnsi="Calibri" w:cs="Calibri"/>
          <w:sz w:val="26"/>
          <w:szCs w:val="26"/>
          <w:lang w:val="es-DO"/>
        </w:rPr>
        <w:t xml:space="preserve"> fue de </w:t>
      </w:r>
      <w:r w:rsidR="005A65DD">
        <w:rPr>
          <w:rFonts w:ascii="Calibri" w:hAnsi="Calibri" w:cs="Calibri"/>
          <w:sz w:val="26"/>
          <w:szCs w:val="26"/>
          <w:lang w:val="es-DO"/>
        </w:rPr>
        <w:t>RD$</w:t>
      </w:r>
      <w:r w:rsidR="005A65DD" w:rsidRPr="005A65DD">
        <w:rPr>
          <w:rFonts w:ascii="Calibri" w:hAnsi="Calibri" w:cs="Calibri"/>
          <w:sz w:val="26"/>
          <w:szCs w:val="26"/>
          <w:lang w:val="es-DO"/>
        </w:rPr>
        <w:t>53</w:t>
      </w:r>
      <w:r w:rsidR="005A65DD">
        <w:rPr>
          <w:rFonts w:ascii="Calibri" w:hAnsi="Calibri" w:cs="Calibri"/>
          <w:sz w:val="26"/>
          <w:szCs w:val="26"/>
          <w:lang w:val="es-DO"/>
        </w:rPr>
        <w:t>,</w:t>
      </w:r>
      <w:r w:rsidR="005A65DD" w:rsidRPr="005A65DD">
        <w:rPr>
          <w:rFonts w:ascii="Calibri" w:hAnsi="Calibri" w:cs="Calibri"/>
          <w:sz w:val="26"/>
          <w:szCs w:val="26"/>
          <w:lang w:val="es-DO"/>
        </w:rPr>
        <w:t>639</w:t>
      </w:r>
      <w:r w:rsidR="005A65DD">
        <w:rPr>
          <w:rFonts w:ascii="Calibri" w:hAnsi="Calibri" w:cs="Calibri"/>
          <w:sz w:val="26"/>
          <w:szCs w:val="26"/>
          <w:lang w:val="es-DO"/>
        </w:rPr>
        <w:t xml:space="preserve"> millones</w:t>
      </w:r>
      <w:r>
        <w:rPr>
          <w:rFonts w:ascii="Calibri" w:hAnsi="Calibri" w:cs="Calibri"/>
          <w:sz w:val="26"/>
          <w:szCs w:val="26"/>
          <w:lang w:val="es-DO"/>
        </w:rPr>
        <w:t>.  Expuso</w:t>
      </w:r>
      <w:r w:rsidR="00F9311C">
        <w:rPr>
          <w:rFonts w:ascii="Calibri" w:hAnsi="Calibri" w:cs="Calibri"/>
          <w:sz w:val="26"/>
          <w:szCs w:val="26"/>
          <w:lang w:val="es-DO"/>
        </w:rPr>
        <w:t xml:space="preserve"> que</w:t>
      </w:r>
      <w:r>
        <w:rPr>
          <w:rFonts w:ascii="Calibri" w:hAnsi="Calibri" w:cs="Calibri"/>
          <w:sz w:val="26"/>
          <w:szCs w:val="26"/>
          <w:lang w:val="es-DO"/>
        </w:rPr>
        <w:t>, con relación al año anterior</w:t>
      </w:r>
      <w:r w:rsidR="008049A6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082E67">
        <w:rPr>
          <w:rFonts w:ascii="Calibri" w:hAnsi="Calibri" w:cs="Calibri"/>
          <w:sz w:val="26"/>
          <w:szCs w:val="26"/>
          <w:lang w:val="es-DO"/>
        </w:rPr>
        <w:t xml:space="preserve">implicó </w:t>
      </w:r>
      <w:r w:rsidR="00494677">
        <w:rPr>
          <w:rFonts w:ascii="Calibri" w:hAnsi="Calibri" w:cs="Calibri"/>
          <w:sz w:val="26"/>
          <w:szCs w:val="26"/>
          <w:lang w:val="es-DO"/>
        </w:rPr>
        <w:t>un crecimient</w:t>
      </w:r>
      <w:r w:rsidR="00F341D7">
        <w:rPr>
          <w:rFonts w:ascii="Calibri" w:hAnsi="Calibri" w:cs="Calibri"/>
          <w:sz w:val="26"/>
          <w:szCs w:val="26"/>
          <w:lang w:val="es-DO"/>
        </w:rPr>
        <w:t xml:space="preserve">o de </w:t>
      </w:r>
      <w:r w:rsidR="00E94DFF" w:rsidRPr="003523C8">
        <w:rPr>
          <w:rFonts w:ascii="Calibri" w:hAnsi="Calibri" w:cs="Calibri"/>
          <w:sz w:val="26"/>
          <w:szCs w:val="26"/>
          <w:lang w:val="es-DO"/>
        </w:rPr>
        <w:t>50.8%</w:t>
      </w:r>
      <w:r w:rsidR="00E94DFF">
        <w:rPr>
          <w:rFonts w:ascii="Calibri" w:hAnsi="Calibri" w:cs="Calibri"/>
          <w:sz w:val="26"/>
          <w:szCs w:val="26"/>
          <w:lang w:val="es-DO"/>
        </w:rPr>
        <w:t xml:space="preserve">, equivalente a </w:t>
      </w:r>
      <w:r w:rsidR="00494677" w:rsidRPr="003523C8">
        <w:rPr>
          <w:rFonts w:ascii="Calibri" w:hAnsi="Calibri" w:cs="Calibri"/>
          <w:sz w:val="26"/>
          <w:szCs w:val="26"/>
          <w:lang w:val="es-DO"/>
        </w:rPr>
        <w:t xml:space="preserve">RD$18,064 millones </w:t>
      </w:r>
      <w:r w:rsidR="003523C8" w:rsidRPr="003523C8">
        <w:rPr>
          <w:rFonts w:ascii="Calibri" w:hAnsi="Calibri" w:cs="Calibri"/>
          <w:sz w:val="26"/>
          <w:szCs w:val="26"/>
          <w:lang w:val="es-DO"/>
        </w:rPr>
        <w:t>en términos absolutos</w:t>
      </w:r>
      <w:r w:rsidR="00E94DFF">
        <w:rPr>
          <w:rFonts w:ascii="Calibri" w:hAnsi="Calibri" w:cs="Calibri"/>
          <w:sz w:val="26"/>
          <w:szCs w:val="26"/>
          <w:lang w:val="es-DO"/>
        </w:rPr>
        <w:t>.</w:t>
      </w:r>
    </w:p>
    <w:p w14:paraId="4137A053" w14:textId="77777777" w:rsidR="003523C8" w:rsidRPr="003523C8" w:rsidRDefault="003523C8" w:rsidP="0049467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 w:rsidRPr="003523C8">
        <w:rPr>
          <w:rFonts w:ascii="Calibri" w:hAnsi="Calibri" w:cs="Calibri"/>
          <w:sz w:val="26"/>
          <w:szCs w:val="26"/>
          <w:lang w:val="es-DO"/>
        </w:rPr>
        <w:t> </w:t>
      </w:r>
    </w:p>
    <w:p w14:paraId="3B60D776" w14:textId="46694A86" w:rsidR="00AC3C22" w:rsidRDefault="00E94DFF" w:rsidP="00AC3C2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La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 ABA expresó que el sector bancario es consciente de </w:t>
      </w:r>
      <w:r>
        <w:rPr>
          <w:rFonts w:ascii="Calibri" w:hAnsi="Calibri" w:cs="Calibri"/>
          <w:sz w:val="26"/>
          <w:szCs w:val="26"/>
          <w:lang w:val="es-DO"/>
        </w:rPr>
        <w:t>la importancia de las micro, pequeñas y medianas empresas</w:t>
      </w:r>
      <w:r w:rsidR="00AC3C22">
        <w:rPr>
          <w:rFonts w:ascii="Calibri" w:hAnsi="Calibri" w:cs="Calibri"/>
          <w:sz w:val="26"/>
          <w:szCs w:val="26"/>
          <w:lang w:val="es-DO"/>
        </w:rPr>
        <w:t xml:space="preserve"> en el funcionamiento del aparato productivo nacional, por lo que mantiene su compromiso de continuar apoyando el desarrollo de este sector </w:t>
      </w:r>
      <w:r>
        <w:rPr>
          <w:rFonts w:ascii="Calibri" w:hAnsi="Calibri" w:cs="Calibri"/>
          <w:sz w:val="26"/>
          <w:szCs w:val="26"/>
          <w:lang w:val="es-DO"/>
        </w:rPr>
        <w:t>como un efectivo canal de transmisión de la política monetaria.</w:t>
      </w:r>
    </w:p>
    <w:p w14:paraId="19560262" w14:textId="77777777" w:rsidR="0021208B" w:rsidRDefault="0021208B" w:rsidP="00AC3C2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7014A53A" w14:textId="0A6A3B00" w:rsidR="0021208B" w:rsidRPr="003523C8" w:rsidRDefault="003B5C84" w:rsidP="0021208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De igual modo</w:t>
      </w:r>
      <w:r w:rsidR="0021208B">
        <w:rPr>
          <w:rFonts w:ascii="Calibri" w:hAnsi="Calibri" w:cs="Calibri"/>
          <w:sz w:val="26"/>
          <w:szCs w:val="26"/>
          <w:lang w:val="es-DO"/>
        </w:rPr>
        <w:t xml:space="preserve">, </w:t>
      </w:r>
      <w:r>
        <w:rPr>
          <w:rFonts w:ascii="Calibri" w:hAnsi="Calibri" w:cs="Calibri"/>
          <w:sz w:val="26"/>
          <w:szCs w:val="26"/>
          <w:lang w:val="es-DO"/>
        </w:rPr>
        <w:t xml:space="preserve">sostuvo que </w:t>
      </w:r>
      <w:r w:rsidR="0021208B">
        <w:rPr>
          <w:rFonts w:ascii="Calibri" w:hAnsi="Calibri" w:cs="Calibri"/>
          <w:sz w:val="26"/>
          <w:szCs w:val="26"/>
          <w:lang w:val="es-DO"/>
        </w:rPr>
        <w:t>la banca múltiple impulsa</w:t>
      </w:r>
      <w:r w:rsidR="00397253">
        <w:rPr>
          <w:rFonts w:ascii="Calibri" w:hAnsi="Calibri" w:cs="Calibri"/>
          <w:sz w:val="26"/>
          <w:szCs w:val="26"/>
          <w:lang w:val="es-DO"/>
        </w:rPr>
        <w:t>, en favor de las mipymes,</w:t>
      </w:r>
      <w:r w:rsidR="0021208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 xml:space="preserve">figuras como </w:t>
      </w:r>
      <w:r w:rsidR="0021208B">
        <w:rPr>
          <w:rFonts w:ascii="Calibri" w:hAnsi="Calibri" w:cs="Calibri"/>
          <w:sz w:val="26"/>
          <w:szCs w:val="26"/>
          <w:lang w:val="es-DO"/>
        </w:rPr>
        <w:t xml:space="preserve">el 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>factoring y</w:t>
      </w:r>
      <w:r w:rsidR="00DC6055">
        <w:rPr>
          <w:rFonts w:ascii="Calibri" w:hAnsi="Calibri" w:cs="Calibri"/>
          <w:sz w:val="26"/>
          <w:szCs w:val="26"/>
          <w:lang w:val="es-DO"/>
        </w:rPr>
        <w:t xml:space="preserve"> el 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>leasing</w:t>
      </w:r>
      <w:r w:rsidR="002B30C0">
        <w:rPr>
          <w:rFonts w:ascii="Calibri" w:hAnsi="Calibri" w:cs="Calibri"/>
          <w:sz w:val="26"/>
          <w:szCs w:val="26"/>
          <w:lang w:val="es-DO"/>
        </w:rPr>
        <w:t>;</w:t>
      </w:r>
      <w:r w:rsidR="00397253">
        <w:rPr>
          <w:rFonts w:ascii="Calibri" w:hAnsi="Calibri" w:cs="Calibri"/>
          <w:sz w:val="26"/>
          <w:szCs w:val="26"/>
          <w:lang w:val="es-DO"/>
        </w:rPr>
        <w:t xml:space="preserve"> fomenta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97253">
        <w:rPr>
          <w:rFonts w:ascii="Calibri" w:hAnsi="Calibri" w:cs="Calibri"/>
          <w:sz w:val="26"/>
          <w:szCs w:val="26"/>
          <w:lang w:val="es-DO"/>
        </w:rPr>
        <w:t xml:space="preserve">la educación financiera y </w:t>
      </w:r>
      <w:r w:rsidR="002B30C0">
        <w:rPr>
          <w:rFonts w:ascii="Calibri" w:hAnsi="Calibri" w:cs="Calibri"/>
          <w:sz w:val="26"/>
          <w:szCs w:val="26"/>
          <w:lang w:val="es-DO"/>
        </w:rPr>
        <w:t xml:space="preserve">la ejecución de 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>medidas que facilit</w:t>
      </w:r>
      <w:r w:rsidR="00506375">
        <w:rPr>
          <w:rFonts w:ascii="Calibri" w:hAnsi="Calibri" w:cs="Calibri"/>
          <w:sz w:val="26"/>
          <w:szCs w:val="26"/>
          <w:lang w:val="es-DO"/>
        </w:rPr>
        <w:t>a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>n su fiscalidad y ban</w:t>
      </w:r>
      <w:r w:rsidR="005408CB">
        <w:rPr>
          <w:rFonts w:ascii="Calibri" w:hAnsi="Calibri" w:cs="Calibri"/>
          <w:sz w:val="26"/>
          <w:szCs w:val="26"/>
          <w:lang w:val="es-DO"/>
        </w:rPr>
        <w:t>carizació</w:t>
      </w:r>
      <w:r w:rsidR="0021208B" w:rsidRPr="0021208B">
        <w:rPr>
          <w:rFonts w:ascii="Calibri" w:hAnsi="Calibri" w:cs="Calibri"/>
          <w:sz w:val="26"/>
          <w:szCs w:val="26"/>
          <w:lang w:val="es-DO"/>
        </w:rPr>
        <w:t>n vía pagos digitales</w:t>
      </w:r>
      <w:r>
        <w:rPr>
          <w:rFonts w:ascii="Calibri" w:hAnsi="Calibri" w:cs="Calibri"/>
          <w:sz w:val="26"/>
          <w:szCs w:val="26"/>
          <w:lang w:val="es-DO"/>
        </w:rPr>
        <w:t>.</w:t>
      </w:r>
    </w:p>
    <w:p w14:paraId="688AE4DB" w14:textId="63139FF3" w:rsidR="0021208B" w:rsidRDefault="0021208B" w:rsidP="00AC3C2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7A43B201" w14:textId="77777777" w:rsidR="00EE15E8" w:rsidRDefault="00EE15E8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2A940296" w14:textId="47165025" w:rsidR="00EE15E8" w:rsidRPr="00DC3E77" w:rsidRDefault="00EE15E8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bCs/>
          <w:sz w:val="26"/>
          <w:szCs w:val="26"/>
          <w:lang w:val="es-DO"/>
        </w:rPr>
      </w:pPr>
      <w:r w:rsidRPr="00DC3E77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25EE961B" w14:textId="6F029836" w:rsidR="00EE15E8" w:rsidRDefault="00695E1B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19</w:t>
      </w:r>
      <w:r w:rsidR="00DC3E77">
        <w:rPr>
          <w:rFonts w:ascii="Calibri" w:hAnsi="Calibri" w:cs="Calibri"/>
          <w:sz w:val="26"/>
          <w:szCs w:val="26"/>
          <w:lang w:val="es-DO"/>
        </w:rPr>
        <w:t xml:space="preserve"> de junio de 2024</w:t>
      </w:r>
    </w:p>
    <w:p w14:paraId="23B8E8DD" w14:textId="77777777" w:rsidR="00082E67" w:rsidRDefault="00082E67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70E34D25" w14:textId="77777777" w:rsidR="00082E67" w:rsidRDefault="00082E67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</w:p>
    <w:p w14:paraId="35204004" w14:textId="5E032E9C" w:rsidR="008E645B" w:rsidRPr="00E734CF" w:rsidRDefault="00A1291F" w:rsidP="00E734C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noProof/>
          <w:sz w:val="26"/>
          <w:szCs w:val="26"/>
          <w:lang w:val="es-DO"/>
        </w:rPr>
        <w:drawing>
          <wp:inline distT="0" distB="0" distL="0" distR="0" wp14:anchorId="1B778A18" wp14:editId="12F83253">
            <wp:extent cx="6462427" cy="3635114"/>
            <wp:effectExtent l="0" t="0" r="1905" b="0"/>
            <wp:docPr id="591813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13084" name="Imagen 5918130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197" cy="36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45B" w:rsidRPr="00E734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8AB9" w14:textId="77777777" w:rsidR="002D41AB" w:rsidRDefault="002D41AB">
      <w:pPr>
        <w:spacing w:line="240" w:lineRule="auto"/>
        <w:ind w:left="0" w:hanging="2"/>
      </w:pPr>
      <w:r>
        <w:separator/>
      </w:r>
    </w:p>
  </w:endnote>
  <w:endnote w:type="continuationSeparator" w:id="0">
    <w:p w14:paraId="4A480E29" w14:textId="77777777" w:rsidR="002D41AB" w:rsidRDefault="002D41AB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CDF8893" w14:textId="77777777" w:rsidR="002D41AB" w:rsidRDefault="002D41AB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94F1" w14:textId="77777777" w:rsidR="002D41AB" w:rsidRDefault="002D41AB">
      <w:pPr>
        <w:spacing w:line="240" w:lineRule="auto"/>
        <w:ind w:left="0" w:hanging="2"/>
      </w:pPr>
      <w:r>
        <w:separator/>
      </w:r>
    </w:p>
  </w:footnote>
  <w:footnote w:type="continuationSeparator" w:id="0">
    <w:p w14:paraId="76B5D3EE" w14:textId="77777777" w:rsidR="002D41AB" w:rsidRDefault="002D41AB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F8C071F" w14:textId="77777777" w:rsidR="002D41AB" w:rsidRDefault="002D41AB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5408CB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 w:rsidP="00DE549A">
                <w:pPr>
                  <w:ind w:leftChars="0" w:left="0" w:right="-3276" w:firstLineChars="0" w:firstLine="0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 w:rsidP="00DE549A">
    <w:pPr>
      <w:ind w:leftChars="0" w:left="0" w:firstLineChars="0" w:firstLine="0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7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2"/>
  </w:num>
  <w:num w:numId="8" w16cid:durableId="2126650668">
    <w:abstractNumId w:val="6"/>
  </w:num>
  <w:num w:numId="9" w16cid:durableId="1354262142">
    <w:abstractNumId w:val="19"/>
  </w:num>
  <w:num w:numId="10" w16cid:durableId="1933463512">
    <w:abstractNumId w:val="21"/>
  </w:num>
  <w:num w:numId="11" w16cid:durableId="2117867070">
    <w:abstractNumId w:val="15"/>
  </w:num>
  <w:num w:numId="12" w16cid:durableId="988246475">
    <w:abstractNumId w:val="0"/>
  </w:num>
  <w:num w:numId="13" w16cid:durableId="1724716373">
    <w:abstractNumId w:val="13"/>
  </w:num>
  <w:num w:numId="14" w16cid:durableId="1118446550">
    <w:abstractNumId w:val="28"/>
  </w:num>
  <w:num w:numId="15" w16cid:durableId="810904128">
    <w:abstractNumId w:val="3"/>
  </w:num>
  <w:num w:numId="16" w16cid:durableId="1204368730">
    <w:abstractNumId w:val="20"/>
  </w:num>
  <w:num w:numId="17" w16cid:durableId="455803551">
    <w:abstractNumId w:val="24"/>
  </w:num>
  <w:num w:numId="18" w16cid:durableId="1682972276">
    <w:abstractNumId w:val="16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3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6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7"/>
  </w:num>
  <w:num w:numId="28" w16cid:durableId="555090305">
    <w:abstractNumId w:val="25"/>
  </w:num>
  <w:num w:numId="29" w16cid:durableId="179046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100AB"/>
    <w:rsid w:val="0001140F"/>
    <w:rsid w:val="0001173E"/>
    <w:rsid w:val="00012750"/>
    <w:rsid w:val="00013CEB"/>
    <w:rsid w:val="00013F9F"/>
    <w:rsid w:val="00014202"/>
    <w:rsid w:val="0001467A"/>
    <w:rsid w:val="000164A6"/>
    <w:rsid w:val="00016D0C"/>
    <w:rsid w:val="000175A5"/>
    <w:rsid w:val="00017943"/>
    <w:rsid w:val="00020364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F30"/>
    <w:rsid w:val="00091187"/>
    <w:rsid w:val="000916DB"/>
    <w:rsid w:val="00091867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1377"/>
    <w:rsid w:val="000C1941"/>
    <w:rsid w:val="000C2C0C"/>
    <w:rsid w:val="000C2C53"/>
    <w:rsid w:val="000C306C"/>
    <w:rsid w:val="000C336D"/>
    <w:rsid w:val="000C381A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76CD"/>
    <w:rsid w:val="000F5820"/>
    <w:rsid w:val="000F5E3D"/>
    <w:rsid w:val="000F7545"/>
    <w:rsid w:val="000F789C"/>
    <w:rsid w:val="000F7E55"/>
    <w:rsid w:val="0010065B"/>
    <w:rsid w:val="001008E0"/>
    <w:rsid w:val="00101655"/>
    <w:rsid w:val="00101AFF"/>
    <w:rsid w:val="001020AE"/>
    <w:rsid w:val="00102104"/>
    <w:rsid w:val="0010369E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7050C"/>
    <w:rsid w:val="00170F73"/>
    <w:rsid w:val="0017125E"/>
    <w:rsid w:val="00171398"/>
    <w:rsid w:val="001717D0"/>
    <w:rsid w:val="001718D4"/>
    <w:rsid w:val="00171B21"/>
    <w:rsid w:val="0017257F"/>
    <w:rsid w:val="0017497E"/>
    <w:rsid w:val="001752DF"/>
    <w:rsid w:val="00176FAB"/>
    <w:rsid w:val="00177EF1"/>
    <w:rsid w:val="001810D4"/>
    <w:rsid w:val="001816C2"/>
    <w:rsid w:val="00182482"/>
    <w:rsid w:val="0018354C"/>
    <w:rsid w:val="00183858"/>
    <w:rsid w:val="00184816"/>
    <w:rsid w:val="00184F39"/>
    <w:rsid w:val="001851E5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7C8F"/>
    <w:rsid w:val="001D086C"/>
    <w:rsid w:val="001D0996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7BC6"/>
    <w:rsid w:val="001F7D43"/>
    <w:rsid w:val="002007C3"/>
    <w:rsid w:val="00201A34"/>
    <w:rsid w:val="00201A4E"/>
    <w:rsid w:val="00201C26"/>
    <w:rsid w:val="00201E67"/>
    <w:rsid w:val="0020268E"/>
    <w:rsid w:val="00203844"/>
    <w:rsid w:val="00203A58"/>
    <w:rsid w:val="00203B88"/>
    <w:rsid w:val="00203FAB"/>
    <w:rsid w:val="00204E09"/>
    <w:rsid w:val="002050A8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208B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713"/>
    <w:rsid w:val="00245B30"/>
    <w:rsid w:val="002469F1"/>
    <w:rsid w:val="00246D40"/>
    <w:rsid w:val="002475D9"/>
    <w:rsid w:val="00247621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0C0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3B65"/>
    <w:rsid w:val="002D3F59"/>
    <w:rsid w:val="002D41AB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25B"/>
    <w:rsid w:val="002F790D"/>
    <w:rsid w:val="003003C2"/>
    <w:rsid w:val="0030130E"/>
    <w:rsid w:val="0030189D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253"/>
    <w:rsid w:val="0039750A"/>
    <w:rsid w:val="0039797B"/>
    <w:rsid w:val="003A069F"/>
    <w:rsid w:val="003A12B0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5C84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A8"/>
    <w:rsid w:val="003D358A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E77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A7E"/>
    <w:rsid w:val="00466A7F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9A1"/>
    <w:rsid w:val="004D62C2"/>
    <w:rsid w:val="004D666F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5221"/>
    <w:rsid w:val="00506375"/>
    <w:rsid w:val="00506A23"/>
    <w:rsid w:val="0051016D"/>
    <w:rsid w:val="00510EE5"/>
    <w:rsid w:val="00511771"/>
    <w:rsid w:val="00511EE7"/>
    <w:rsid w:val="0051279A"/>
    <w:rsid w:val="005138C2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8E3"/>
    <w:rsid w:val="005359EE"/>
    <w:rsid w:val="00535A08"/>
    <w:rsid w:val="00536AAD"/>
    <w:rsid w:val="00536B43"/>
    <w:rsid w:val="00537455"/>
    <w:rsid w:val="00537658"/>
    <w:rsid w:val="00537FB3"/>
    <w:rsid w:val="005408CB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106C"/>
    <w:rsid w:val="005513EC"/>
    <w:rsid w:val="005527D9"/>
    <w:rsid w:val="00552B91"/>
    <w:rsid w:val="00553EC0"/>
    <w:rsid w:val="00554118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612"/>
    <w:rsid w:val="00591B69"/>
    <w:rsid w:val="00591CA3"/>
    <w:rsid w:val="00591F4D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498"/>
    <w:rsid w:val="005A2BC0"/>
    <w:rsid w:val="005A3201"/>
    <w:rsid w:val="005A3AB2"/>
    <w:rsid w:val="005A4E51"/>
    <w:rsid w:val="005A5028"/>
    <w:rsid w:val="005A5A6A"/>
    <w:rsid w:val="005A5D7D"/>
    <w:rsid w:val="005A65DD"/>
    <w:rsid w:val="005A6634"/>
    <w:rsid w:val="005A77F4"/>
    <w:rsid w:val="005A7ED8"/>
    <w:rsid w:val="005B1629"/>
    <w:rsid w:val="005B1F54"/>
    <w:rsid w:val="005B1FA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B7"/>
    <w:rsid w:val="005D1DC0"/>
    <w:rsid w:val="005D401E"/>
    <w:rsid w:val="005D436B"/>
    <w:rsid w:val="005D46CB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345D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72CC"/>
    <w:rsid w:val="00630177"/>
    <w:rsid w:val="006307F1"/>
    <w:rsid w:val="006309E3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B04"/>
    <w:rsid w:val="00665FD3"/>
    <w:rsid w:val="00666408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5E1B"/>
    <w:rsid w:val="006966F1"/>
    <w:rsid w:val="00697A01"/>
    <w:rsid w:val="006A131C"/>
    <w:rsid w:val="006A23DA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4FB4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4301"/>
    <w:rsid w:val="00764DC7"/>
    <w:rsid w:val="00764E27"/>
    <w:rsid w:val="007655BC"/>
    <w:rsid w:val="0076634C"/>
    <w:rsid w:val="0076655B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314"/>
    <w:rsid w:val="00787484"/>
    <w:rsid w:val="007874EF"/>
    <w:rsid w:val="00787975"/>
    <w:rsid w:val="00787CA3"/>
    <w:rsid w:val="00790E80"/>
    <w:rsid w:val="0079332A"/>
    <w:rsid w:val="00793383"/>
    <w:rsid w:val="007934A8"/>
    <w:rsid w:val="00793F9F"/>
    <w:rsid w:val="0079516C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AB"/>
    <w:rsid w:val="0080143B"/>
    <w:rsid w:val="0080154A"/>
    <w:rsid w:val="0080155D"/>
    <w:rsid w:val="00801F7D"/>
    <w:rsid w:val="008024A6"/>
    <w:rsid w:val="0080281C"/>
    <w:rsid w:val="00802F30"/>
    <w:rsid w:val="00802FCE"/>
    <w:rsid w:val="0080327F"/>
    <w:rsid w:val="008033A8"/>
    <w:rsid w:val="00803A42"/>
    <w:rsid w:val="008049A6"/>
    <w:rsid w:val="0080591D"/>
    <w:rsid w:val="008065F9"/>
    <w:rsid w:val="00807428"/>
    <w:rsid w:val="0080781A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DCC"/>
    <w:rsid w:val="0086650A"/>
    <w:rsid w:val="008666F2"/>
    <w:rsid w:val="00866708"/>
    <w:rsid w:val="00866881"/>
    <w:rsid w:val="00866D8C"/>
    <w:rsid w:val="0087039E"/>
    <w:rsid w:val="008704AD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345B"/>
    <w:rsid w:val="008F367E"/>
    <w:rsid w:val="008F5658"/>
    <w:rsid w:val="008F62B9"/>
    <w:rsid w:val="008F67E3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BF2"/>
    <w:rsid w:val="00935F4B"/>
    <w:rsid w:val="00936251"/>
    <w:rsid w:val="00940638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B98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61E5"/>
    <w:rsid w:val="0099655C"/>
    <w:rsid w:val="009967F0"/>
    <w:rsid w:val="009968EE"/>
    <w:rsid w:val="00996903"/>
    <w:rsid w:val="00997DEC"/>
    <w:rsid w:val="009A0E86"/>
    <w:rsid w:val="009A15FE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91F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B"/>
    <w:rsid w:val="00A348B3"/>
    <w:rsid w:val="00A349BC"/>
    <w:rsid w:val="00A34B0F"/>
    <w:rsid w:val="00A37255"/>
    <w:rsid w:val="00A37B78"/>
    <w:rsid w:val="00A417AB"/>
    <w:rsid w:val="00A41A25"/>
    <w:rsid w:val="00A41AC7"/>
    <w:rsid w:val="00A428CD"/>
    <w:rsid w:val="00A42B0B"/>
    <w:rsid w:val="00A43B47"/>
    <w:rsid w:val="00A43D2F"/>
    <w:rsid w:val="00A43EBC"/>
    <w:rsid w:val="00A448D2"/>
    <w:rsid w:val="00A44D3E"/>
    <w:rsid w:val="00A47CAD"/>
    <w:rsid w:val="00A50557"/>
    <w:rsid w:val="00A508C9"/>
    <w:rsid w:val="00A510C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2A42"/>
    <w:rsid w:val="00A94137"/>
    <w:rsid w:val="00A9548C"/>
    <w:rsid w:val="00A956EE"/>
    <w:rsid w:val="00A95C51"/>
    <w:rsid w:val="00A96A26"/>
    <w:rsid w:val="00A97F20"/>
    <w:rsid w:val="00AA09F1"/>
    <w:rsid w:val="00AA1AC5"/>
    <w:rsid w:val="00AA213B"/>
    <w:rsid w:val="00AA2CAB"/>
    <w:rsid w:val="00AA30F4"/>
    <w:rsid w:val="00AA3123"/>
    <w:rsid w:val="00AA3758"/>
    <w:rsid w:val="00AA3969"/>
    <w:rsid w:val="00AA442C"/>
    <w:rsid w:val="00AA5F69"/>
    <w:rsid w:val="00AA6146"/>
    <w:rsid w:val="00AA688E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44C1"/>
    <w:rsid w:val="00AD48DF"/>
    <w:rsid w:val="00AD5B32"/>
    <w:rsid w:val="00AD5BE1"/>
    <w:rsid w:val="00AD6775"/>
    <w:rsid w:val="00AD6FB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5D5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AA"/>
    <w:rsid w:val="00BC03D4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80"/>
    <w:rsid w:val="00BF032C"/>
    <w:rsid w:val="00BF0E1F"/>
    <w:rsid w:val="00BF115A"/>
    <w:rsid w:val="00BF2F99"/>
    <w:rsid w:val="00BF31FB"/>
    <w:rsid w:val="00BF3490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B01"/>
    <w:rsid w:val="00C54BCB"/>
    <w:rsid w:val="00C5520D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465A"/>
    <w:rsid w:val="00C64FF9"/>
    <w:rsid w:val="00C6696C"/>
    <w:rsid w:val="00C678AB"/>
    <w:rsid w:val="00C67C7C"/>
    <w:rsid w:val="00C7092B"/>
    <w:rsid w:val="00C71D18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230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2733"/>
    <w:rsid w:val="00CF3203"/>
    <w:rsid w:val="00CF3EDC"/>
    <w:rsid w:val="00CF5A0D"/>
    <w:rsid w:val="00CF5D68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11ED"/>
    <w:rsid w:val="00D32E94"/>
    <w:rsid w:val="00D337AA"/>
    <w:rsid w:val="00D3419C"/>
    <w:rsid w:val="00D355F5"/>
    <w:rsid w:val="00D364F7"/>
    <w:rsid w:val="00D36D92"/>
    <w:rsid w:val="00D37ED7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A49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FBB"/>
    <w:rsid w:val="00D87307"/>
    <w:rsid w:val="00D91BB6"/>
    <w:rsid w:val="00D9297D"/>
    <w:rsid w:val="00D933F9"/>
    <w:rsid w:val="00D93B9E"/>
    <w:rsid w:val="00D940D6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3B48"/>
    <w:rsid w:val="00DC3C4D"/>
    <w:rsid w:val="00DC3E77"/>
    <w:rsid w:val="00DC40CE"/>
    <w:rsid w:val="00DC41B8"/>
    <w:rsid w:val="00DC6055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DAC"/>
    <w:rsid w:val="00DE2305"/>
    <w:rsid w:val="00DE28E9"/>
    <w:rsid w:val="00DE3A87"/>
    <w:rsid w:val="00DE3B49"/>
    <w:rsid w:val="00DE3C40"/>
    <w:rsid w:val="00DE405A"/>
    <w:rsid w:val="00DE4773"/>
    <w:rsid w:val="00DE4CDF"/>
    <w:rsid w:val="00DE549A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DF3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A6"/>
    <w:rsid w:val="00E551E0"/>
    <w:rsid w:val="00E555A2"/>
    <w:rsid w:val="00E5641A"/>
    <w:rsid w:val="00E57972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6116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4CF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31F"/>
    <w:rsid w:val="00EC69C0"/>
    <w:rsid w:val="00EC70FA"/>
    <w:rsid w:val="00ED0990"/>
    <w:rsid w:val="00ED200A"/>
    <w:rsid w:val="00ED23A3"/>
    <w:rsid w:val="00ED24B4"/>
    <w:rsid w:val="00ED2F4A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3195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7</cp:revision>
  <cp:lastPrinted>2024-04-16T16:52:00Z</cp:lastPrinted>
  <dcterms:created xsi:type="dcterms:W3CDTF">2024-06-19T20:31:00Z</dcterms:created>
  <dcterms:modified xsi:type="dcterms:W3CDTF">2024-06-20T14:43:00Z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