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CBF9E" w14:textId="7D9DA84C" w:rsidR="00F76BB5" w:rsidRPr="00046D99" w:rsidRDefault="00A830D9" w:rsidP="00581625">
      <w:pPr>
        <w:ind w:left="2" w:hanging="4"/>
        <w:jc w:val="both"/>
        <w:rPr>
          <w:rFonts w:ascii="Calibri" w:hAnsi="Calibri" w:cs="Calibri"/>
          <w:sz w:val="36"/>
          <w:szCs w:val="36"/>
          <w:lang w:val="es-DO"/>
        </w:rPr>
      </w:pPr>
      <w:r w:rsidRPr="00046D99">
        <w:rPr>
          <w:rFonts w:ascii="Calibri" w:hAnsi="Calibri" w:cs="Calibri"/>
          <w:sz w:val="36"/>
          <w:szCs w:val="36"/>
          <w:lang w:val="es-DO"/>
        </w:rPr>
        <w:t>La Asociación de Bancos</w:t>
      </w:r>
      <w:r w:rsidR="00B921AC" w:rsidRPr="00046D99">
        <w:rPr>
          <w:rFonts w:ascii="Calibri" w:hAnsi="Calibri" w:cs="Calibri"/>
          <w:sz w:val="36"/>
          <w:szCs w:val="36"/>
          <w:lang w:val="es-DO"/>
        </w:rPr>
        <w:t xml:space="preserve"> </w:t>
      </w:r>
      <w:r w:rsidR="00650B51" w:rsidRPr="00046D99">
        <w:rPr>
          <w:rFonts w:ascii="Calibri" w:hAnsi="Calibri" w:cs="Calibri"/>
          <w:sz w:val="36"/>
          <w:szCs w:val="36"/>
          <w:lang w:val="es-DO"/>
        </w:rPr>
        <w:t>orienta</w:t>
      </w:r>
      <w:r w:rsidRPr="00046D99">
        <w:rPr>
          <w:rFonts w:ascii="Calibri" w:hAnsi="Calibri" w:cs="Calibri"/>
          <w:sz w:val="36"/>
          <w:szCs w:val="36"/>
          <w:lang w:val="es-DO"/>
        </w:rPr>
        <w:t xml:space="preserve"> a los usuarios financieros </w:t>
      </w:r>
      <w:r w:rsidR="00B921AC" w:rsidRPr="00046D99">
        <w:rPr>
          <w:rFonts w:ascii="Calibri" w:hAnsi="Calibri" w:cs="Calibri"/>
          <w:sz w:val="36"/>
          <w:szCs w:val="36"/>
          <w:lang w:val="es-DO"/>
        </w:rPr>
        <w:t xml:space="preserve">en materia de ciberseguridad </w:t>
      </w:r>
      <w:r w:rsidRPr="00046D99">
        <w:rPr>
          <w:rFonts w:ascii="Calibri" w:hAnsi="Calibri" w:cs="Calibri"/>
          <w:sz w:val="36"/>
          <w:szCs w:val="36"/>
          <w:lang w:val="es-DO"/>
        </w:rPr>
        <w:t>ante las compras de temporada</w:t>
      </w:r>
    </w:p>
    <w:p w14:paraId="4039D52F" w14:textId="45B7169A" w:rsidR="00097D7A" w:rsidRPr="00046D99" w:rsidRDefault="00097D7A" w:rsidP="00097D7A">
      <w:pPr>
        <w:pStyle w:val="Sinespaciado"/>
        <w:jc w:val="both"/>
        <w:rPr>
          <w:rFonts w:ascii="Calibri" w:hAnsi="Calibri" w:cs="Calibri"/>
          <w:i/>
          <w:iCs/>
          <w:sz w:val="23"/>
          <w:szCs w:val="23"/>
          <w:lang w:val="es-ES_tradnl"/>
        </w:rPr>
      </w:pPr>
      <w:r w:rsidRPr="00046D99">
        <w:rPr>
          <w:rFonts w:ascii="Calibri" w:hAnsi="Calibri" w:cs="Calibri"/>
          <w:i/>
          <w:iCs/>
          <w:sz w:val="23"/>
          <w:szCs w:val="23"/>
          <w:lang w:val="es-ES_tradnl"/>
        </w:rPr>
        <w:t xml:space="preserve">La ABA </w:t>
      </w:r>
      <w:r w:rsidR="00667298" w:rsidRPr="00046D99">
        <w:rPr>
          <w:rFonts w:ascii="Calibri" w:hAnsi="Calibri" w:cs="Calibri"/>
          <w:i/>
          <w:iCs/>
          <w:sz w:val="23"/>
          <w:szCs w:val="23"/>
          <w:lang w:val="es-ES_tradnl"/>
        </w:rPr>
        <w:t xml:space="preserve">citó </w:t>
      </w:r>
      <w:r w:rsidR="00DE6B88" w:rsidRPr="00046D99">
        <w:rPr>
          <w:rFonts w:ascii="Calibri" w:hAnsi="Calibri" w:cs="Calibri"/>
          <w:i/>
          <w:iCs/>
          <w:sz w:val="23"/>
          <w:szCs w:val="23"/>
          <w:lang w:val="es-ES_tradnl"/>
        </w:rPr>
        <w:t xml:space="preserve">el </w:t>
      </w:r>
      <w:r w:rsidR="00CF4B95">
        <w:rPr>
          <w:rFonts w:ascii="Calibri" w:hAnsi="Calibri" w:cs="Calibri"/>
          <w:i/>
          <w:iCs/>
          <w:sz w:val="23"/>
          <w:szCs w:val="23"/>
          <w:lang w:val="es-ES_tradnl"/>
        </w:rPr>
        <w:t>‘</w:t>
      </w:r>
      <w:r w:rsidR="00DE6B88" w:rsidRPr="00CF4B95">
        <w:rPr>
          <w:rFonts w:ascii="Calibri" w:hAnsi="Calibri" w:cs="Calibri"/>
          <w:i/>
          <w:iCs/>
          <w:sz w:val="23"/>
          <w:szCs w:val="23"/>
          <w:lang w:val="es-ES"/>
        </w:rPr>
        <w:t>smishing</w:t>
      </w:r>
      <w:r w:rsidR="00CF4B95">
        <w:rPr>
          <w:rFonts w:ascii="Calibri" w:hAnsi="Calibri" w:cs="Calibri"/>
          <w:i/>
          <w:iCs/>
          <w:sz w:val="23"/>
          <w:szCs w:val="23"/>
          <w:lang w:val="es-ES"/>
        </w:rPr>
        <w:t>’</w:t>
      </w:r>
      <w:r w:rsidR="00DE6B88" w:rsidRPr="00CF4B95">
        <w:rPr>
          <w:rFonts w:ascii="Calibri" w:hAnsi="Calibri" w:cs="Calibri"/>
          <w:i/>
          <w:iCs/>
          <w:sz w:val="23"/>
          <w:szCs w:val="23"/>
          <w:lang w:val="es-ES"/>
        </w:rPr>
        <w:t xml:space="preserve"> y el </w:t>
      </w:r>
      <w:r w:rsidR="00D715F9">
        <w:rPr>
          <w:rFonts w:ascii="Calibri" w:hAnsi="Calibri" w:cs="Calibri"/>
          <w:i/>
          <w:iCs/>
          <w:sz w:val="23"/>
          <w:szCs w:val="23"/>
          <w:lang w:val="es-ES"/>
        </w:rPr>
        <w:t>‘</w:t>
      </w:r>
      <w:r w:rsidR="00DE6B88" w:rsidRPr="00CF4B95">
        <w:rPr>
          <w:rFonts w:ascii="Calibri" w:hAnsi="Calibri" w:cs="Calibri"/>
          <w:i/>
          <w:iCs/>
          <w:sz w:val="23"/>
          <w:szCs w:val="23"/>
          <w:lang w:val="es-ES"/>
        </w:rPr>
        <w:t>qui</w:t>
      </w:r>
      <w:r w:rsidR="00DE6B88" w:rsidRPr="00CF4B95">
        <w:rPr>
          <w:rFonts w:ascii="Calibri" w:hAnsi="Calibri" w:cs="Calibri"/>
          <w:i/>
          <w:iCs/>
          <w:sz w:val="23"/>
          <w:szCs w:val="23"/>
          <w:lang w:val="es-DO"/>
        </w:rPr>
        <w:t>shing</w:t>
      </w:r>
      <w:r w:rsidR="00D715F9">
        <w:rPr>
          <w:rFonts w:ascii="Calibri" w:hAnsi="Calibri" w:cs="Calibri"/>
          <w:i/>
          <w:iCs/>
          <w:sz w:val="23"/>
          <w:szCs w:val="23"/>
          <w:lang w:val="es-DO"/>
        </w:rPr>
        <w:t>’</w:t>
      </w:r>
      <w:r w:rsidR="00DE6B88" w:rsidRPr="00046D99">
        <w:rPr>
          <w:rFonts w:ascii="Calibri" w:hAnsi="Calibri" w:cs="Calibri"/>
          <w:i/>
          <w:iCs/>
          <w:sz w:val="23"/>
          <w:szCs w:val="23"/>
          <w:lang w:val="es-DO"/>
        </w:rPr>
        <w:t xml:space="preserve">, entre </w:t>
      </w:r>
      <w:r w:rsidR="00DE6B88" w:rsidRPr="00046D99">
        <w:rPr>
          <w:rFonts w:ascii="Calibri" w:hAnsi="Calibri" w:cs="Calibri"/>
          <w:i/>
          <w:iCs/>
          <w:sz w:val="23"/>
          <w:szCs w:val="23"/>
          <w:lang w:val="es-ES_tradnl"/>
        </w:rPr>
        <w:t xml:space="preserve">las nuevas modalidades </w:t>
      </w:r>
      <w:r w:rsidR="00FE5CF2" w:rsidRPr="00046D99">
        <w:rPr>
          <w:rFonts w:ascii="Calibri" w:hAnsi="Calibri" w:cs="Calibri"/>
          <w:i/>
          <w:iCs/>
          <w:sz w:val="23"/>
          <w:szCs w:val="23"/>
          <w:lang w:val="es-ES_tradnl"/>
        </w:rPr>
        <w:t>de estafas</w:t>
      </w:r>
      <w:r w:rsidR="00046D99" w:rsidRPr="00046D99">
        <w:rPr>
          <w:rFonts w:ascii="Calibri" w:hAnsi="Calibri" w:cs="Calibri"/>
          <w:i/>
          <w:iCs/>
          <w:sz w:val="23"/>
          <w:szCs w:val="23"/>
          <w:lang w:val="es-ES_tradnl"/>
        </w:rPr>
        <w:t>,</w:t>
      </w:r>
      <w:r w:rsidR="00667298" w:rsidRPr="00046D99">
        <w:rPr>
          <w:rFonts w:ascii="Calibri" w:hAnsi="Calibri" w:cs="Calibri"/>
          <w:i/>
          <w:iCs/>
          <w:sz w:val="23"/>
          <w:szCs w:val="23"/>
          <w:lang w:val="es-ES_tradnl"/>
        </w:rPr>
        <w:t xml:space="preserve"> e invitó a </w:t>
      </w:r>
      <w:r w:rsidR="006F0567" w:rsidRPr="00046D99">
        <w:rPr>
          <w:rFonts w:ascii="Calibri" w:hAnsi="Calibri" w:cs="Calibri"/>
          <w:i/>
          <w:iCs/>
          <w:sz w:val="23"/>
          <w:szCs w:val="23"/>
          <w:lang w:val="es-ES_tradnl"/>
        </w:rPr>
        <w:t>visitar su portal yonavegoseguro.com.do, donde ofrece informaciones de ciberseguridad.</w:t>
      </w:r>
    </w:p>
    <w:p w14:paraId="44B95844" w14:textId="77777777" w:rsidR="00A830D9" w:rsidRPr="00046D99" w:rsidRDefault="00A830D9" w:rsidP="00581625">
      <w:pPr>
        <w:ind w:left="0" w:hanging="2"/>
        <w:jc w:val="both"/>
        <w:rPr>
          <w:rFonts w:ascii="Calibri" w:hAnsi="Calibri" w:cs="Calibri"/>
          <w:sz w:val="23"/>
          <w:szCs w:val="23"/>
          <w:lang w:val="es-ES_tradnl"/>
        </w:rPr>
      </w:pPr>
    </w:p>
    <w:p w14:paraId="4317F342" w14:textId="499702AF" w:rsidR="00A830D9" w:rsidRPr="00046D99" w:rsidRDefault="00A830D9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  <w:r w:rsidRPr="00046D99">
        <w:rPr>
          <w:rFonts w:ascii="Calibri" w:hAnsi="Calibri" w:cs="Calibri"/>
          <w:b/>
          <w:bCs/>
          <w:sz w:val="23"/>
          <w:szCs w:val="23"/>
          <w:lang w:val="es-DO"/>
        </w:rPr>
        <w:t xml:space="preserve">Santo Domingo, Rep. Dom.- </w:t>
      </w:r>
      <w:r w:rsidRPr="00046D99">
        <w:rPr>
          <w:rFonts w:ascii="Calibri" w:hAnsi="Calibri" w:cs="Calibri"/>
          <w:sz w:val="23"/>
          <w:szCs w:val="23"/>
          <w:lang w:val="es-DO"/>
        </w:rPr>
        <w:t xml:space="preserve">La Asociación de Bancos Múltiples de la República Dominicana (ABA) </w:t>
      </w:r>
      <w:r w:rsidR="00881138" w:rsidRPr="00046D99">
        <w:rPr>
          <w:rFonts w:ascii="Calibri" w:hAnsi="Calibri" w:cs="Calibri"/>
          <w:sz w:val="23"/>
          <w:szCs w:val="23"/>
          <w:lang w:val="es-DO"/>
        </w:rPr>
        <w:t xml:space="preserve">orientó a los </w:t>
      </w:r>
      <w:r w:rsidR="00C00117" w:rsidRPr="00046D99">
        <w:rPr>
          <w:rFonts w:ascii="Calibri" w:hAnsi="Calibri" w:cs="Calibri"/>
          <w:sz w:val="23"/>
          <w:szCs w:val="23"/>
          <w:lang w:val="es-DO"/>
        </w:rPr>
        <w:t xml:space="preserve">usuarios sobre las </w:t>
      </w:r>
      <w:r w:rsidR="00881138" w:rsidRPr="00046D99">
        <w:rPr>
          <w:rFonts w:ascii="Calibri" w:hAnsi="Calibri" w:cs="Calibri"/>
          <w:sz w:val="23"/>
          <w:szCs w:val="23"/>
          <w:lang w:val="es-DO"/>
        </w:rPr>
        <w:t xml:space="preserve">nuevas </w:t>
      </w:r>
      <w:r w:rsidR="00C00117" w:rsidRPr="00046D99">
        <w:rPr>
          <w:rFonts w:ascii="Calibri" w:hAnsi="Calibri" w:cs="Calibri"/>
          <w:sz w:val="23"/>
          <w:szCs w:val="23"/>
          <w:lang w:val="es-DO"/>
        </w:rPr>
        <w:t>tendencias en las modalidades de</w:t>
      </w:r>
      <w:r w:rsidR="00881138" w:rsidRPr="00046D99">
        <w:rPr>
          <w:rFonts w:ascii="Calibri" w:hAnsi="Calibri" w:cs="Calibri"/>
          <w:sz w:val="23"/>
          <w:szCs w:val="23"/>
          <w:lang w:val="es-DO"/>
        </w:rPr>
        <w:t xml:space="preserve"> ciberdelitos y ofreció </w:t>
      </w:r>
      <w:r w:rsidR="00040D6F" w:rsidRPr="00046D99">
        <w:rPr>
          <w:rFonts w:ascii="Calibri" w:hAnsi="Calibri" w:cs="Calibri"/>
          <w:sz w:val="23"/>
          <w:szCs w:val="23"/>
          <w:lang w:val="es-DO"/>
        </w:rPr>
        <w:t xml:space="preserve">algunas </w:t>
      </w:r>
      <w:r w:rsidR="00491040" w:rsidRPr="00046D99">
        <w:rPr>
          <w:rFonts w:ascii="Calibri" w:hAnsi="Calibri" w:cs="Calibri"/>
          <w:sz w:val="23"/>
          <w:szCs w:val="23"/>
          <w:lang w:val="es-DO"/>
        </w:rPr>
        <w:t>recomendaciones</w:t>
      </w:r>
      <w:r w:rsidR="00650B51" w:rsidRPr="00046D99">
        <w:rPr>
          <w:rFonts w:ascii="Calibri" w:hAnsi="Calibri" w:cs="Calibri"/>
          <w:sz w:val="23"/>
          <w:szCs w:val="23"/>
          <w:lang w:val="es-DO"/>
        </w:rPr>
        <w:t xml:space="preserve">, en aras de </w:t>
      </w:r>
      <w:r w:rsidR="00491040" w:rsidRPr="00046D99">
        <w:rPr>
          <w:rFonts w:ascii="Calibri" w:hAnsi="Calibri" w:cs="Calibri"/>
          <w:sz w:val="23"/>
          <w:szCs w:val="23"/>
          <w:lang w:val="es-DO"/>
        </w:rPr>
        <w:t>salvaguardar la integridad de su</w:t>
      </w:r>
      <w:r w:rsidR="00613129" w:rsidRPr="00046D99">
        <w:rPr>
          <w:rFonts w:ascii="Calibri" w:hAnsi="Calibri" w:cs="Calibri"/>
          <w:sz w:val="23"/>
          <w:szCs w:val="23"/>
          <w:lang w:val="es-DO"/>
        </w:rPr>
        <w:t>s transacciones durante la temporada de compras del Viernes Negro, CiberMonday y Navidad.</w:t>
      </w:r>
    </w:p>
    <w:p w14:paraId="440A4AAB" w14:textId="77777777" w:rsidR="00702B09" w:rsidRPr="00046D99" w:rsidRDefault="00702B09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</w:p>
    <w:p w14:paraId="27510A8B" w14:textId="1D85B78F" w:rsidR="008148A9" w:rsidRPr="00046D99" w:rsidRDefault="00491B9D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  <w:r w:rsidRPr="00046D99">
        <w:rPr>
          <w:rFonts w:ascii="Calibri" w:hAnsi="Calibri" w:cs="Calibri"/>
          <w:sz w:val="23"/>
          <w:szCs w:val="23"/>
          <w:lang w:val="es-DO"/>
        </w:rPr>
        <w:t>La ABA destacó que los ataques más frecuentes se realizan</w:t>
      </w:r>
      <w:r w:rsidR="00F95DB5" w:rsidRPr="00046D99">
        <w:rPr>
          <w:rFonts w:ascii="Calibri" w:hAnsi="Calibri" w:cs="Calibri"/>
          <w:sz w:val="23"/>
          <w:szCs w:val="23"/>
          <w:lang w:val="es-DO"/>
        </w:rPr>
        <w:t xml:space="preserve"> mediante</w:t>
      </w:r>
      <w:r w:rsidR="0009549F" w:rsidRPr="00046D99">
        <w:rPr>
          <w:rFonts w:ascii="Calibri" w:hAnsi="Calibri" w:cs="Calibri"/>
          <w:sz w:val="23"/>
          <w:szCs w:val="23"/>
          <w:lang w:val="es-DO"/>
        </w:rPr>
        <w:t xml:space="preserve"> ingeniería social, como </w:t>
      </w:r>
      <w:r w:rsidR="00586764" w:rsidRPr="00046D99">
        <w:rPr>
          <w:rFonts w:ascii="Calibri" w:hAnsi="Calibri" w:cs="Calibri"/>
          <w:sz w:val="23"/>
          <w:szCs w:val="23"/>
          <w:lang w:val="es-DO"/>
        </w:rPr>
        <w:t xml:space="preserve">el </w:t>
      </w:r>
      <w:r w:rsidR="00586764" w:rsidRPr="00046D99">
        <w:rPr>
          <w:rFonts w:ascii="Calibri" w:hAnsi="Calibri" w:cs="Calibri"/>
          <w:i/>
          <w:iCs/>
          <w:sz w:val="23"/>
          <w:szCs w:val="23"/>
          <w:lang w:val="es-DO"/>
        </w:rPr>
        <w:t>phishing</w:t>
      </w:r>
      <w:r w:rsidR="00586764" w:rsidRPr="00046D99">
        <w:rPr>
          <w:rFonts w:ascii="Calibri" w:hAnsi="Calibri" w:cs="Calibri"/>
          <w:sz w:val="23"/>
          <w:szCs w:val="23"/>
          <w:lang w:val="es-DO"/>
        </w:rPr>
        <w:t xml:space="preserve">, que </w:t>
      </w:r>
      <w:r w:rsidR="00047A76" w:rsidRPr="00046D99">
        <w:rPr>
          <w:rFonts w:ascii="Calibri" w:hAnsi="Calibri" w:cs="Calibri"/>
          <w:sz w:val="23"/>
          <w:szCs w:val="23"/>
          <w:lang w:val="es-DO"/>
        </w:rPr>
        <w:t>emplea</w:t>
      </w:r>
      <w:r w:rsidR="003F2B0D" w:rsidRPr="00046D99">
        <w:rPr>
          <w:rFonts w:ascii="Calibri" w:hAnsi="Calibri" w:cs="Calibri"/>
          <w:sz w:val="23"/>
          <w:szCs w:val="23"/>
          <w:lang w:val="es-DO"/>
        </w:rPr>
        <w:t xml:space="preserve"> correos electrónicos o sitios web falsos para engañar a los usuarios y obtener información confidencial</w:t>
      </w:r>
      <w:r w:rsidR="00185BC4" w:rsidRPr="00046D99">
        <w:rPr>
          <w:rFonts w:ascii="Calibri" w:hAnsi="Calibri" w:cs="Calibri"/>
          <w:sz w:val="23"/>
          <w:szCs w:val="23"/>
          <w:lang w:val="es-DO"/>
        </w:rPr>
        <w:t xml:space="preserve"> que luego puede</w:t>
      </w:r>
      <w:r w:rsidR="00047A76" w:rsidRPr="00046D99">
        <w:rPr>
          <w:rFonts w:ascii="Calibri" w:hAnsi="Calibri" w:cs="Calibri"/>
          <w:sz w:val="23"/>
          <w:szCs w:val="23"/>
          <w:lang w:val="es-DO"/>
        </w:rPr>
        <w:t xml:space="preserve"> ser usada </w:t>
      </w:r>
      <w:r w:rsidR="00185BC4" w:rsidRPr="00046D99">
        <w:rPr>
          <w:rFonts w:ascii="Calibri" w:hAnsi="Calibri" w:cs="Calibri"/>
          <w:sz w:val="23"/>
          <w:szCs w:val="23"/>
          <w:lang w:val="es-DO"/>
        </w:rPr>
        <w:t>en otros tipos de fraudes</w:t>
      </w:r>
      <w:r w:rsidRPr="00046D99">
        <w:rPr>
          <w:rFonts w:ascii="Calibri" w:hAnsi="Calibri" w:cs="Calibri"/>
          <w:sz w:val="23"/>
          <w:szCs w:val="23"/>
          <w:lang w:val="es-DO"/>
        </w:rPr>
        <w:t xml:space="preserve">. </w:t>
      </w:r>
    </w:p>
    <w:p w14:paraId="1B8C4EB0" w14:textId="77777777" w:rsidR="008148A9" w:rsidRPr="00046D99" w:rsidRDefault="008148A9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</w:p>
    <w:p w14:paraId="34CB8979" w14:textId="2DDFAE8F" w:rsidR="00EC4DB9" w:rsidRPr="00046D99" w:rsidRDefault="00C33DA8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  <w:r w:rsidRPr="00046D99">
        <w:rPr>
          <w:rFonts w:ascii="Calibri" w:hAnsi="Calibri" w:cs="Calibri"/>
          <w:sz w:val="23"/>
          <w:szCs w:val="23"/>
          <w:lang w:val="es-DO"/>
        </w:rPr>
        <w:t>Expuso que l</w:t>
      </w:r>
      <w:r w:rsidR="00581625" w:rsidRPr="00046D99">
        <w:rPr>
          <w:rFonts w:ascii="Calibri" w:hAnsi="Calibri" w:cs="Calibri"/>
          <w:sz w:val="23"/>
          <w:szCs w:val="23"/>
          <w:lang w:val="es-DO"/>
        </w:rPr>
        <w:t>a</w:t>
      </w:r>
      <w:r w:rsidR="00491B9D" w:rsidRPr="00046D99">
        <w:rPr>
          <w:rFonts w:ascii="Calibri" w:hAnsi="Calibri" w:cs="Calibri"/>
          <w:sz w:val="23"/>
          <w:szCs w:val="23"/>
          <w:lang w:val="es-DO"/>
        </w:rPr>
        <w:t xml:space="preserve"> suplantación de identidad, </w:t>
      </w:r>
      <w:r w:rsidR="00F12900" w:rsidRPr="00046D99">
        <w:rPr>
          <w:rFonts w:ascii="Calibri" w:hAnsi="Calibri" w:cs="Calibri"/>
          <w:sz w:val="23"/>
          <w:szCs w:val="23"/>
          <w:lang w:val="es-DO"/>
        </w:rPr>
        <w:t xml:space="preserve">donde </w:t>
      </w:r>
      <w:r w:rsidR="004D579E" w:rsidRPr="00046D99">
        <w:rPr>
          <w:rFonts w:ascii="Calibri" w:hAnsi="Calibri" w:cs="Calibri"/>
          <w:sz w:val="23"/>
          <w:szCs w:val="23"/>
          <w:lang w:val="es-DO"/>
        </w:rPr>
        <w:t>se</w:t>
      </w:r>
      <w:r w:rsidR="00F12900" w:rsidRPr="00046D99">
        <w:rPr>
          <w:rFonts w:ascii="Calibri" w:hAnsi="Calibri" w:cs="Calibri"/>
          <w:sz w:val="23"/>
          <w:szCs w:val="23"/>
          <w:lang w:val="es-DO"/>
        </w:rPr>
        <w:t xml:space="preserve"> </w:t>
      </w:r>
      <w:r w:rsidR="00491B9D" w:rsidRPr="00046D99">
        <w:rPr>
          <w:rFonts w:ascii="Calibri" w:hAnsi="Calibri" w:cs="Calibri"/>
          <w:sz w:val="23"/>
          <w:szCs w:val="23"/>
          <w:lang w:val="es-DO"/>
        </w:rPr>
        <w:t>simula ser una fuente confiable o reconocida por el usuario</w:t>
      </w:r>
      <w:r w:rsidR="00BB7AC8" w:rsidRPr="00046D99">
        <w:rPr>
          <w:rFonts w:ascii="Calibri" w:hAnsi="Calibri" w:cs="Calibri"/>
          <w:sz w:val="23"/>
          <w:szCs w:val="23"/>
          <w:lang w:val="es-DO"/>
        </w:rPr>
        <w:t>,</w:t>
      </w:r>
      <w:r w:rsidR="008148A9" w:rsidRPr="00046D99">
        <w:rPr>
          <w:rFonts w:ascii="Calibri" w:hAnsi="Calibri" w:cs="Calibri"/>
          <w:sz w:val="23"/>
          <w:szCs w:val="23"/>
          <w:lang w:val="es-DO"/>
        </w:rPr>
        <w:t xml:space="preserve"> y el </w:t>
      </w:r>
      <w:r w:rsidR="00EC4DB9" w:rsidRPr="00046D99">
        <w:rPr>
          <w:rFonts w:ascii="Calibri" w:hAnsi="Calibri" w:cs="Calibri"/>
          <w:i/>
          <w:iCs/>
          <w:sz w:val="23"/>
          <w:szCs w:val="23"/>
          <w:lang w:val="es-DO"/>
        </w:rPr>
        <w:t>malware</w:t>
      </w:r>
      <w:r w:rsidR="00EC4DB9" w:rsidRPr="00046D99">
        <w:rPr>
          <w:rFonts w:ascii="Calibri" w:hAnsi="Calibri" w:cs="Calibri"/>
          <w:sz w:val="23"/>
          <w:szCs w:val="23"/>
          <w:lang w:val="es-DO"/>
        </w:rPr>
        <w:t xml:space="preserve">, un software malicioso diseñado para dañar la computadora o celular con el fin de robar datos o causar daños mayores, </w:t>
      </w:r>
      <w:r w:rsidR="00581625" w:rsidRPr="00046D99">
        <w:rPr>
          <w:rFonts w:ascii="Calibri" w:hAnsi="Calibri" w:cs="Calibri"/>
          <w:sz w:val="23"/>
          <w:szCs w:val="23"/>
          <w:lang w:val="es-DO"/>
        </w:rPr>
        <w:t>son otras formas</w:t>
      </w:r>
      <w:r w:rsidR="004D579E" w:rsidRPr="00046D99">
        <w:rPr>
          <w:rFonts w:ascii="Calibri" w:hAnsi="Calibri" w:cs="Calibri"/>
          <w:sz w:val="23"/>
          <w:szCs w:val="23"/>
          <w:lang w:val="es-DO"/>
        </w:rPr>
        <w:t xml:space="preserve"> de ciberataque</w:t>
      </w:r>
      <w:r w:rsidRPr="00046D99">
        <w:rPr>
          <w:rFonts w:ascii="Calibri" w:hAnsi="Calibri" w:cs="Calibri"/>
          <w:sz w:val="23"/>
          <w:szCs w:val="23"/>
          <w:lang w:val="es-DO"/>
        </w:rPr>
        <w:t>.</w:t>
      </w:r>
    </w:p>
    <w:p w14:paraId="31D3ABA8" w14:textId="77777777" w:rsidR="008148A9" w:rsidRPr="00046D99" w:rsidRDefault="008148A9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</w:p>
    <w:p w14:paraId="283D62CC" w14:textId="7648EA91" w:rsidR="0026254C" w:rsidRPr="00046D99" w:rsidRDefault="00D73B95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ES_tradnl"/>
        </w:rPr>
      </w:pPr>
      <w:r w:rsidRPr="00046D99">
        <w:rPr>
          <w:rFonts w:ascii="Calibri" w:hAnsi="Calibri" w:cs="Calibri"/>
          <w:sz w:val="23"/>
          <w:szCs w:val="23"/>
          <w:lang w:val="es-DO"/>
        </w:rPr>
        <w:t>“La informaci</w:t>
      </w:r>
      <w:r w:rsidR="00F2248D">
        <w:rPr>
          <w:rFonts w:ascii="Calibri" w:hAnsi="Calibri" w:cs="Calibri"/>
          <w:sz w:val="23"/>
          <w:szCs w:val="23"/>
          <w:lang w:val="es-DO"/>
        </w:rPr>
        <w:t>ó</w:t>
      </w:r>
      <w:r w:rsidRPr="00046D99">
        <w:rPr>
          <w:rFonts w:ascii="Calibri" w:hAnsi="Calibri" w:cs="Calibri"/>
          <w:sz w:val="23"/>
          <w:szCs w:val="23"/>
          <w:lang w:val="es-DO"/>
        </w:rPr>
        <w:t xml:space="preserve">n personal es sumamente valiosa y </w:t>
      </w:r>
      <w:r w:rsidR="00C33DA8" w:rsidRPr="00046D99">
        <w:rPr>
          <w:rFonts w:ascii="Calibri" w:hAnsi="Calibri" w:cs="Calibri"/>
          <w:sz w:val="23"/>
          <w:szCs w:val="23"/>
          <w:lang w:val="es-DO"/>
        </w:rPr>
        <w:t xml:space="preserve">se </w:t>
      </w:r>
      <w:r w:rsidRPr="00046D99">
        <w:rPr>
          <w:rFonts w:ascii="Calibri" w:hAnsi="Calibri" w:cs="Calibri"/>
          <w:sz w:val="23"/>
          <w:szCs w:val="23"/>
          <w:lang w:val="es-DO"/>
        </w:rPr>
        <w:t>debe evitar compartirla en sitios web o aplicaciones que no sean de confianza</w:t>
      </w:r>
      <w:r w:rsidR="00881E38" w:rsidRPr="00046D99">
        <w:rPr>
          <w:rFonts w:ascii="Calibri" w:hAnsi="Calibri" w:cs="Calibri"/>
          <w:sz w:val="23"/>
          <w:szCs w:val="23"/>
          <w:lang w:val="es-DO"/>
        </w:rPr>
        <w:t>. Los</w:t>
      </w:r>
      <w:r w:rsidR="00AC4296" w:rsidRPr="00046D99">
        <w:rPr>
          <w:rFonts w:ascii="Calibri" w:hAnsi="Calibri" w:cs="Calibri"/>
          <w:sz w:val="23"/>
          <w:szCs w:val="23"/>
          <w:lang w:val="es-DO"/>
        </w:rPr>
        <w:t xml:space="preserve"> </w:t>
      </w:r>
      <w:r w:rsidRPr="00046D99">
        <w:rPr>
          <w:rFonts w:ascii="Calibri" w:hAnsi="Calibri" w:cs="Calibri"/>
          <w:sz w:val="23"/>
          <w:szCs w:val="23"/>
          <w:lang w:val="es-DO"/>
        </w:rPr>
        <w:t xml:space="preserve">bancos nunca solicitarán información confidencial </w:t>
      </w:r>
      <w:r w:rsidR="002B6E5E" w:rsidRPr="00046D99">
        <w:rPr>
          <w:rFonts w:ascii="Calibri" w:hAnsi="Calibri" w:cs="Calibri"/>
          <w:sz w:val="23"/>
          <w:szCs w:val="23"/>
          <w:lang w:val="es-DO"/>
        </w:rPr>
        <w:t xml:space="preserve">por </w:t>
      </w:r>
      <w:r w:rsidR="00996970" w:rsidRPr="00046D99">
        <w:rPr>
          <w:rFonts w:ascii="Calibri" w:hAnsi="Calibri" w:cs="Calibri"/>
          <w:sz w:val="23"/>
          <w:szCs w:val="23"/>
          <w:lang w:val="es-DO"/>
        </w:rPr>
        <w:t>redes</w:t>
      </w:r>
      <w:r w:rsidR="00947671" w:rsidRPr="00046D99">
        <w:rPr>
          <w:rFonts w:ascii="Calibri" w:hAnsi="Calibri" w:cs="Calibri"/>
          <w:sz w:val="23"/>
          <w:szCs w:val="23"/>
          <w:lang w:val="es-DO"/>
        </w:rPr>
        <w:t xml:space="preserve"> sociales</w:t>
      </w:r>
      <w:r w:rsidR="00996970" w:rsidRPr="00046D99">
        <w:rPr>
          <w:rFonts w:ascii="Calibri" w:hAnsi="Calibri" w:cs="Calibri"/>
          <w:sz w:val="23"/>
          <w:szCs w:val="23"/>
          <w:lang w:val="es-DO"/>
        </w:rPr>
        <w:t xml:space="preserve">, </w:t>
      </w:r>
      <w:r w:rsidRPr="00046D99">
        <w:rPr>
          <w:rFonts w:ascii="Calibri" w:hAnsi="Calibri" w:cs="Calibri"/>
          <w:sz w:val="23"/>
          <w:szCs w:val="23"/>
          <w:lang w:val="es-DO"/>
        </w:rPr>
        <w:t>correo electrónic</w:t>
      </w:r>
      <w:r w:rsidR="00996970" w:rsidRPr="00046D99">
        <w:rPr>
          <w:rFonts w:ascii="Calibri" w:hAnsi="Calibri" w:cs="Calibri"/>
          <w:sz w:val="23"/>
          <w:szCs w:val="23"/>
          <w:lang w:val="es-DO"/>
        </w:rPr>
        <w:t>o u</w:t>
      </w:r>
      <w:r w:rsidRPr="00046D99">
        <w:rPr>
          <w:rFonts w:ascii="Calibri" w:hAnsi="Calibri" w:cs="Calibri"/>
          <w:sz w:val="23"/>
          <w:szCs w:val="23"/>
          <w:lang w:val="es-DO"/>
        </w:rPr>
        <w:t xml:space="preserve"> otro tipo de mensajería </w:t>
      </w:r>
      <w:r w:rsidR="002B6E5E" w:rsidRPr="00046D99">
        <w:rPr>
          <w:rFonts w:ascii="Calibri" w:hAnsi="Calibri" w:cs="Calibri"/>
          <w:sz w:val="23"/>
          <w:szCs w:val="23"/>
          <w:lang w:val="es-DO"/>
        </w:rPr>
        <w:t>digital</w:t>
      </w:r>
      <w:r w:rsidRPr="00046D99">
        <w:rPr>
          <w:rFonts w:ascii="Calibri" w:hAnsi="Calibri" w:cs="Calibri"/>
          <w:sz w:val="23"/>
          <w:szCs w:val="23"/>
          <w:lang w:val="es-DO"/>
        </w:rPr>
        <w:t>”</w:t>
      </w:r>
      <w:r w:rsidR="00F14AF1" w:rsidRPr="00046D99">
        <w:rPr>
          <w:rFonts w:ascii="Calibri" w:hAnsi="Calibri" w:cs="Calibri"/>
          <w:sz w:val="23"/>
          <w:szCs w:val="23"/>
          <w:lang w:val="es-DO"/>
        </w:rPr>
        <w:t xml:space="preserve">, recomendación que el </w:t>
      </w:r>
      <w:r w:rsidR="00BE3A5B" w:rsidRPr="00046D99">
        <w:rPr>
          <w:rFonts w:ascii="Calibri" w:hAnsi="Calibri" w:cs="Calibri"/>
          <w:sz w:val="23"/>
          <w:szCs w:val="23"/>
          <w:lang w:val="es-DO"/>
        </w:rPr>
        <w:t>Comité de Ciberseguridad</w:t>
      </w:r>
      <w:r w:rsidR="00F14AF1" w:rsidRPr="00046D99">
        <w:rPr>
          <w:rFonts w:ascii="Calibri" w:hAnsi="Calibri" w:cs="Calibri"/>
          <w:sz w:val="23"/>
          <w:szCs w:val="23"/>
          <w:lang w:val="es-DO"/>
        </w:rPr>
        <w:t xml:space="preserve"> asegura debe tomarse en cuenta no sólo en la época, sino de manera permanente.</w:t>
      </w:r>
    </w:p>
    <w:p w14:paraId="2F4A2413" w14:textId="7D38D986" w:rsidR="005B2004" w:rsidRPr="00046D99" w:rsidRDefault="005B2004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</w:p>
    <w:p w14:paraId="7CF0A93D" w14:textId="23D6D11D" w:rsidR="00A830D9" w:rsidRPr="00046D99" w:rsidRDefault="003748C7" w:rsidP="00581625">
      <w:pPr>
        <w:pStyle w:val="Sinespaciado"/>
        <w:jc w:val="both"/>
        <w:rPr>
          <w:rFonts w:ascii="Calibri" w:hAnsi="Calibri" w:cs="Calibri"/>
          <w:b/>
          <w:bCs/>
          <w:sz w:val="23"/>
          <w:szCs w:val="23"/>
          <w:lang w:val="es-ES_tradnl"/>
        </w:rPr>
      </w:pPr>
      <w:r w:rsidRPr="00046D99">
        <w:rPr>
          <w:rFonts w:ascii="Calibri" w:hAnsi="Calibri" w:cs="Calibri"/>
          <w:b/>
          <w:bCs/>
          <w:sz w:val="23"/>
          <w:szCs w:val="23"/>
          <w:lang w:val="es-ES_tradnl"/>
        </w:rPr>
        <w:t>Nuev</w:t>
      </w:r>
      <w:r w:rsidR="00836CAC" w:rsidRPr="00046D99">
        <w:rPr>
          <w:rFonts w:ascii="Calibri" w:hAnsi="Calibri" w:cs="Calibri"/>
          <w:b/>
          <w:bCs/>
          <w:sz w:val="23"/>
          <w:szCs w:val="23"/>
          <w:lang w:val="es-ES_tradnl"/>
        </w:rPr>
        <w:t>as modalidades de ciberdelitos</w:t>
      </w:r>
    </w:p>
    <w:p w14:paraId="4C5875D9" w14:textId="77777777" w:rsidR="001B73EF" w:rsidRPr="00046D99" w:rsidRDefault="001B73EF" w:rsidP="00581625">
      <w:pPr>
        <w:pStyle w:val="Sinespaciado"/>
        <w:jc w:val="both"/>
        <w:rPr>
          <w:rFonts w:ascii="Calibri" w:hAnsi="Calibri" w:cs="Calibri"/>
          <w:b/>
          <w:bCs/>
          <w:sz w:val="23"/>
          <w:szCs w:val="23"/>
          <w:lang w:val="es-ES_tradnl"/>
        </w:rPr>
      </w:pPr>
    </w:p>
    <w:p w14:paraId="4178FA83" w14:textId="64D02411" w:rsidR="001B73EF" w:rsidRPr="00046D99" w:rsidRDefault="001B73EF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ES_tradnl"/>
        </w:rPr>
      </w:pPr>
      <w:r w:rsidRPr="00046D99">
        <w:rPr>
          <w:rFonts w:ascii="Calibri" w:hAnsi="Calibri" w:cs="Calibri"/>
          <w:sz w:val="23"/>
          <w:szCs w:val="23"/>
          <w:lang w:val="es-ES_tradnl"/>
        </w:rPr>
        <w:t xml:space="preserve">La ABA </w:t>
      </w:r>
      <w:r w:rsidR="00C36D9D" w:rsidRPr="00046D99">
        <w:rPr>
          <w:rFonts w:ascii="Calibri" w:hAnsi="Calibri" w:cs="Calibri"/>
          <w:sz w:val="23"/>
          <w:szCs w:val="23"/>
          <w:lang w:val="es-ES_tradnl"/>
        </w:rPr>
        <w:t>detalló</w:t>
      </w:r>
      <w:r w:rsidRPr="00046D99">
        <w:rPr>
          <w:rFonts w:ascii="Calibri" w:hAnsi="Calibri" w:cs="Calibri"/>
          <w:sz w:val="23"/>
          <w:szCs w:val="23"/>
          <w:lang w:val="es-ES_tradnl"/>
        </w:rPr>
        <w:t xml:space="preserve"> que</w:t>
      </w:r>
      <w:r w:rsidR="00947671" w:rsidRPr="00046D99">
        <w:rPr>
          <w:rFonts w:ascii="Calibri" w:hAnsi="Calibri" w:cs="Calibri"/>
          <w:sz w:val="23"/>
          <w:szCs w:val="23"/>
          <w:lang w:val="es-ES_tradnl"/>
        </w:rPr>
        <w:t>,</w:t>
      </w:r>
      <w:r w:rsidRPr="00046D99">
        <w:rPr>
          <w:rFonts w:ascii="Calibri" w:hAnsi="Calibri" w:cs="Calibri"/>
          <w:sz w:val="23"/>
          <w:szCs w:val="23"/>
          <w:lang w:val="es-ES_tradnl"/>
        </w:rPr>
        <w:t xml:space="preserve"> acorde avanzan las tecnologías</w:t>
      </w:r>
      <w:r w:rsidR="00947671" w:rsidRPr="00046D99">
        <w:rPr>
          <w:rFonts w:ascii="Calibri" w:hAnsi="Calibri" w:cs="Calibri"/>
          <w:sz w:val="23"/>
          <w:szCs w:val="23"/>
          <w:lang w:val="es-ES_tradnl"/>
        </w:rPr>
        <w:t>,</w:t>
      </w:r>
      <w:r w:rsidRPr="00046D99">
        <w:rPr>
          <w:rFonts w:ascii="Calibri" w:hAnsi="Calibri" w:cs="Calibri"/>
          <w:sz w:val="23"/>
          <w:szCs w:val="23"/>
          <w:lang w:val="es-ES_tradnl"/>
        </w:rPr>
        <w:t xml:space="preserve"> aparecen nuevas </w:t>
      </w:r>
      <w:r w:rsidR="000F3FFB" w:rsidRPr="00046D99">
        <w:rPr>
          <w:rFonts w:ascii="Calibri" w:hAnsi="Calibri" w:cs="Calibri"/>
          <w:sz w:val="23"/>
          <w:szCs w:val="23"/>
          <w:lang w:val="es-ES_tradnl"/>
        </w:rPr>
        <w:t>maneras en que</w:t>
      </w:r>
      <w:r w:rsidRPr="00046D99">
        <w:rPr>
          <w:rFonts w:ascii="Calibri" w:hAnsi="Calibri" w:cs="Calibri"/>
          <w:sz w:val="23"/>
          <w:szCs w:val="23"/>
          <w:lang w:val="es-ES_tradnl"/>
        </w:rPr>
        <w:t xml:space="preserve"> los ciberdelincuentes intentan conseguir sus propósito</w:t>
      </w:r>
      <w:r w:rsidR="00C36D9D" w:rsidRPr="00046D99">
        <w:rPr>
          <w:rFonts w:ascii="Calibri" w:hAnsi="Calibri" w:cs="Calibri"/>
          <w:sz w:val="23"/>
          <w:szCs w:val="23"/>
          <w:lang w:val="es-ES_tradnl"/>
        </w:rPr>
        <w:t>s</w:t>
      </w:r>
      <w:r w:rsidR="00947671" w:rsidRPr="00046D99">
        <w:rPr>
          <w:rFonts w:ascii="Calibri" w:hAnsi="Calibri" w:cs="Calibri"/>
          <w:sz w:val="23"/>
          <w:szCs w:val="23"/>
          <w:lang w:val="es-ES_tradnl"/>
        </w:rPr>
        <w:t xml:space="preserve"> malsanos</w:t>
      </w:r>
      <w:r w:rsidR="00C36D9D" w:rsidRPr="00046D99">
        <w:rPr>
          <w:rFonts w:ascii="Calibri" w:hAnsi="Calibri" w:cs="Calibri"/>
          <w:sz w:val="23"/>
          <w:szCs w:val="23"/>
          <w:lang w:val="es-ES_tradnl"/>
        </w:rPr>
        <w:t>.</w:t>
      </w:r>
    </w:p>
    <w:p w14:paraId="08EE9201" w14:textId="77777777" w:rsidR="00836CAC" w:rsidRPr="00046D99" w:rsidRDefault="00836CAC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ES_tradnl"/>
        </w:rPr>
      </w:pPr>
    </w:p>
    <w:p w14:paraId="53ED46E8" w14:textId="0B497A88" w:rsidR="000027AB" w:rsidRPr="00046D99" w:rsidRDefault="006A7F80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  <w:r w:rsidRPr="00046D99">
        <w:rPr>
          <w:rFonts w:ascii="Calibri" w:hAnsi="Calibri" w:cs="Calibri"/>
          <w:sz w:val="23"/>
          <w:szCs w:val="23"/>
          <w:lang w:val="es-DO"/>
        </w:rPr>
        <w:t>“</w:t>
      </w:r>
      <w:r w:rsidR="000027AB" w:rsidRPr="00046D99">
        <w:rPr>
          <w:rFonts w:ascii="Calibri" w:hAnsi="Calibri" w:cs="Calibri"/>
          <w:sz w:val="23"/>
          <w:szCs w:val="23"/>
          <w:lang w:val="es-DO"/>
        </w:rPr>
        <w:t xml:space="preserve">Si bien, de fondo, se mantiene la misma tendencia de poder obtener las credenciales de clientes, lo que ha cambiado es la forma </w:t>
      </w:r>
      <w:r w:rsidR="00805572" w:rsidRPr="00046D99">
        <w:rPr>
          <w:rFonts w:ascii="Calibri" w:hAnsi="Calibri" w:cs="Calibri"/>
          <w:sz w:val="23"/>
          <w:szCs w:val="23"/>
          <w:lang w:val="es-DO"/>
        </w:rPr>
        <w:t>de conseguirlas. Co</w:t>
      </w:r>
      <w:r w:rsidR="000027AB" w:rsidRPr="00046D99">
        <w:rPr>
          <w:rFonts w:ascii="Calibri" w:hAnsi="Calibri" w:cs="Calibri"/>
          <w:sz w:val="23"/>
          <w:szCs w:val="23"/>
          <w:lang w:val="es-DO"/>
        </w:rPr>
        <w:t>n el uso de recursos de la inteligencia artificial para clonar la voz o para generar videos de personas a partir de imágenes, los defraudadores han sofisticado la forma de engañar</w:t>
      </w:r>
      <w:r w:rsidRPr="00046D99">
        <w:rPr>
          <w:rFonts w:ascii="Calibri" w:hAnsi="Calibri" w:cs="Calibri"/>
          <w:sz w:val="23"/>
          <w:szCs w:val="23"/>
          <w:lang w:val="es-DO"/>
        </w:rPr>
        <w:t xml:space="preserve">”, </w:t>
      </w:r>
      <w:r w:rsidR="00805572" w:rsidRPr="00046D99">
        <w:rPr>
          <w:rFonts w:ascii="Calibri" w:hAnsi="Calibri" w:cs="Calibri"/>
          <w:sz w:val="23"/>
          <w:szCs w:val="23"/>
          <w:lang w:val="es-DO"/>
        </w:rPr>
        <w:t>advirtió</w:t>
      </w:r>
      <w:r w:rsidR="003672A9" w:rsidRPr="00046D99">
        <w:rPr>
          <w:rFonts w:ascii="Calibri" w:hAnsi="Calibri" w:cs="Calibri"/>
          <w:sz w:val="23"/>
          <w:szCs w:val="23"/>
          <w:lang w:val="es-DO"/>
        </w:rPr>
        <w:t xml:space="preserve"> el</w:t>
      </w:r>
      <w:r w:rsidRPr="00046D99">
        <w:rPr>
          <w:rFonts w:ascii="Calibri" w:hAnsi="Calibri" w:cs="Calibri"/>
          <w:sz w:val="23"/>
          <w:szCs w:val="23"/>
          <w:lang w:val="es-DO"/>
        </w:rPr>
        <w:t xml:space="preserve"> Comité de Ciberseguridad </w:t>
      </w:r>
      <w:r w:rsidR="003672A9" w:rsidRPr="00046D99">
        <w:rPr>
          <w:rFonts w:ascii="Calibri" w:hAnsi="Calibri" w:cs="Calibri"/>
          <w:sz w:val="23"/>
          <w:szCs w:val="23"/>
          <w:lang w:val="es-DO"/>
        </w:rPr>
        <w:t>de</w:t>
      </w:r>
      <w:r w:rsidRPr="00046D99">
        <w:rPr>
          <w:rFonts w:ascii="Calibri" w:hAnsi="Calibri" w:cs="Calibri"/>
          <w:sz w:val="23"/>
          <w:szCs w:val="23"/>
          <w:lang w:val="es-DO"/>
        </w:rPr>
        <w:t>l gremio bancario.</w:t>
      </w:r>
    </w:p>
    <w:p w14:paraId="0EC862D2" w14:textId="77777777" w:rsidR="008148A9" w:rsidRPr="00046D99" w:rsidRDefault="008148A9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</w:p>
    <w:p w14:paraId="50C61A22" w14:textId="13E5AE38" w:rsidR="000027AB" w:rsidRPr="00046D99" w:rsidRDefault="008148A9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  <w:r w:rsidRPr="00046D99">
        <w:rPr>
          <w:rFonts w:ascii="Calibri" w:hAnsi="Calibri" w:cs="Calibri"/>
          <w:sz w:val="23"/>
          <w:szCs w:val="23"/>
          <w:lang w:val="es-DO"/>
        </w:rPr>
        <w:lastRenderedPageBreak/>
        <w:t>Puso</w:t>
      </w:r>
      <w:r w:rsidR="003F1801" w:rsidRPr="00046D99">
        <w:rPr>
          <w:rFonts w:ascii="Calibri" w:hAnsi="Calibri" w:cs="Calibri"/>
          <w:sz w:val="23"/>
          <w:szCs w:val="23"/>
          <w:lang w:val="es-DO"/>
        </w:rPr>
        <w:t xml:space="preserve"> como ejemplo un</w:t>
      </w:r>
      <w:r w:rsidR="000027AB" w:rsidRPr="00046D99">
        <w:rPr>
          <w:rFonts w:ascii="Calibri" w:hAnsi="Calibri" w:cs="Calibri"/>
          <w:sz w:val="23"/>
          <w:szCs w:val="23"/>
          <w:lang w:val="es-DO"/>
        </w:rPr>
        <w:t xml:space="preserve"> video con la imagen </w:t>
      </w:r>
      <w:r w:rsidR="000F275E" w:rsidRPr="00046D99">
        <w:rPr>
          <w:rFonts w:ascii="Calibri" w:hAnsi="Calibri" w:cs="Calibri"/>
          <w:sz w:val="23"/>
          <w:szCs w:val="23"/>
          <w:lang w:val="es-DO"/>
        </w:rPr>
        <w:t>(fals</w:t>
      </w:r>
      <w:r w:rsidR="000F275E">
        <w:rPr>
          <w:rFonts w:ascii="Calibri" w:hAnsi="Calibri" w:cs="Calibri"/>
          <w:sz w:val="23"/>
          <w:szCs w:val="23"/>
          <w:lang w:val="es-DO"/>
        </w:rPr>
        <w:t>a</w:t>
      </w:r>
      <w:r w:rsidR="000F275E" w:rsidRPr="00046D99">
        <w:rPr>
          <w:rFonts w:ascii="Calibri" w:hAnsi="Calibri" w:cs="Calibri"/>
          <w:sz w:val="23"/>
          <w:szCs w:val="23"/>
          <w:lang w:val="es-DO"/>
        </w:rPr>
        <w:t xml:space="preserve">) </w:t>
      </w:r>
      <w:r w:rsidR="000027AB" w:rsidRPr="00046D99">
        <w:rPr>
          <w:rFonts w:ascii="Calibri" w:hAnsi="Calibri" w:cs="Calibri"/>
          <w:sz w:val="23"/>
          <w:szCs w:val="23"/>
          <w:lang w:val="es-DO"/>
        </w:rPr>
        <w:t>de alguien famoso recomendando invertir en un negocio muy rentable</w:t>
      </w:r>
      <w:r w:rsidR="006E72EF" w:rsidRPr="00046D99">
        <w:rPr>
          <w:rFonts w:ascii="Calibri" w:hAnsi="Calibri" w:cs="Calibri"/>
          <w:sz w:val="23"/>
          <w:szCs w:val="23"/>
          <w:lang w:val="es-DO"/>
        </w:rPr>
        <w:t>, para lo que requiere</w:t>
      </w:r>
      <w:r w:rsidR="00B3733D" w:rsidRPr="00046D99">
        <w:rPr>
          <w:rFonts w:ascii="Calibri" w:hAnsi="Calibri" w:cs="Calibri"/>
          <w:sz w:val="23"/>
          <w:szCs w:val="23"/>
          <w:lang w:val="es-DO"/>
        </w:rPr>
        <w:t xml:space="preserve"> una</w:t>
      </w:r>
      <w:r w:rsidR="000027AB" w:rsidRPr="00046D99">
        <w:rPr>
          <w:rFonts w:ascii="Calibri" w:hAnsi="Calibri" w:cs="Calibri"/>
          <w:sz w:val="23"/>
          <w:szCs w:val="23"/>
          <w:lang w:val="es-DO"/>
        </w:rPr>
        <w:t xml:space="preserve"> pequeña inversi</w:t>
      </w:r>
      <w:r w:rsidR="00995CEE" w:rsidRPr="00046D99">
        <w:rPr>
          <w:rFonts w:ascii="Calibri" w:hAnsi="Calibri" w:cs="Calibri"/>
          <w:sz w:val="23"/>
          <w:szCs w:val="23"/>
          <w:lang w:val="es-DO"/>
        </w:rPr>
        <w:t>ó</w:t>
      </w:r>
      <w:r w:rsidR="000027AB" w:rsidRPr="00046D99">
        <w:rPr>
          <w:rFonts w:ascii="Calibri" w:hAnsi="Calibri" w:cs="Calibri"/>
          <w:sz w:val="23"/>
          <w:szCs w:val="23"/>
          <w:lang w:val="es-DO"/>
        </w:rPr>
        <w:t>n</w:t>
      </w:r>
      <w:r w:rsidR="006E72EF" w:rsidRPr="00046D99">
        <w:rPr>
          <w:rFonts w:ascii="Calibri" w:hAnsi="Calibri" w:cs="Calibri"/>
          <w:sz w:val="23"/>
          <w:szCs w:val="23"/>
          <w:lang w:val="es-DO"/>
        </w:rPr>
        <w:t xml:space="preserve"> y suministrar</w:t>
      </w:r>
      <w:r w:rsidR="000027AB" w:rsidRPr="00046D99">
        <w:rPr>
          <w:rFonts w:ascii="Calibri" w:hAnsi="Calibri" w:cs="Calibri"/>
          <w:sz w:val="23"/>
          <w:szCs w:val="23"/>
          <w:lang w:val="es-DO"/>
        </w:rPr>
        <w:t xml:space="preserve"> sus datos confidenciales</w:t>
      </w:r>
      <w:r w:rsidR="009C35EC" w:rsidRPr="00046D99">
        <w:rPr>
          <w:rFonts w:ascii="Calibri" w:hAnsi="Calibri" w:cs="Calibri"/>
          <w:sz w:val="23"/>
          <w:szCs w:val="23"/>
          <w:lang w:val="es-DO"/>
        </w:rPr>
        <w:t xml:space="preserve"> </w:t>
      </w:r>
      <w:r w:rsidR="00401F48" w:rsidRPr="00046D99">
        <w:rPr>
          <w:rFonts w:ascii="Calibri" w:hAnsi="Calibri" w:cs="Calibri"/>
          <w:sz w:val="23"/>
          <w:szCs w:val="23"/>
          <w:lang w:val="es-DO"/>
        </w:rPr>
        <w:t>con el fin de</w:t>
      </w:r>
      <w:r w:rsidR="00CD7D17" w:rsidRPr="00046D99">
        <w:rPr>
          <w:rFonts w:ascii="Calibri" w:hAnsi="Calibri" w:cs="Calibri"/>
          <w:sz w:val="23"/>
          <w:szCs w:val="23"/>
          <w:lang w:val="es-DO"/>
        </w:rPr>
        <w:t xml:space="preserve"> hacer realizar la </w:t>
      </w:r>
      <w:r w:rsidR="00401F48" w:rsidRPr="00046D99">
        <w:rPr>
          <w:rFonts w:ascii="Calibri" w:hAnsi="Calibri" w:cs="Calibri"/>
          <w:sz w:val="23"/>
          <w:szCs w:val="23"/>
          <w:lang w:val="es-DO"/>
        </w:rPr>
        <w:t xml:space="preserve">supuesta </w:t>
      </w:r>
      <w:r w:rsidR="00CD7D17" w:rsidRPr="00046D99">
        <w:rPr>
          <w:rFonts w:ascii="Calibri" w:hAnsi="Calibri" w:cs="Calibri"/>
          <w:sz w:val="23"/>
          <w:szCs w:val="23"/>
          <w:lang w:val="es-DO"/>
        </w:rPr>
        <w:t>transacción.</w:t>
      </w:r>
    </w:p>
    <w:p w14:paraId="22FAF869" w14:textId="77777777" w:rsidR="00401F48" w:rsidRPr="00046D99" w:rsidRDefault="00401F48" w:rsidP="00581625">
      <w:pPr>
        <w:pStyle w:val="Sinespaciado"/>
        <w:jc w:val="both"/>
        <w:rPr>
          <w:rFonts w:ascii="Calibri" w:hAnsi="Calibri" w:cs="Calibri"/>
          <w:i/>
          <w:iCs/>
          <w:sz w:val="23"/>
          <w:szCs w:val="23"/>
          <w:lang w:val="es-DO"/>
        </w:rPr>
      </w:pPr>
    </w:p>
    <w:p w14:paraId="058854C0" w14:textId="29E37877" w:rsidR="001B73EF" w:rsidRPr="00046D99" w:rsidRDefault="000161C4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ES"/>
        </w:rPr>
      </w:pPr>
      <w:r w:rsidRPr="00046D99">
        <w:rPr>
          <w:rFonts w:ascii="Calibri" w:hAnsi="Calibri" w:cs="Calibri"/>
          <w:sz w:val="23"/>
          <w:szCs w:val="23"/>
          <w:lang w:val="es-DO"/>
        </w:rPr>
        <w:t xml:space="preserve">En tanto, </w:t>
      </w:r>
      <w:r w:rsidRPr="00046D99">
        <w:rPr>
          <w:rFonts w:ascii="Calibri" w:hAnsi="Calibri" w:cs="Calibri"/>
          <w:sz w:val="23"/>
          <w:szCs w:val="23"/>
          <w:lang w:val="es-ES"/>
        </w:rPr>
        <w:t>e</w:t>
      </w:r>
      <w:r w:rsidR="00502F3E" w:rsidRPr="00046D99">
        <w:rPr>
          <w:rFonts w:ascii="Calibri" w:hAnsi="Calibri" w:cs="Calibri"/>
          <w:sz w:val="23"/>
          <w:szCs w:val="23"/>
          <w:lang w:val="es-ES"/>
        </w:rPr>
        <w:t xml:space="preserve">l </w:t>
      </w:r>
      <w:r w:rsidR="00F522AE" w:rsidRPr="00046D99">
        <w:rPr>
          <w:rFonts w:ascii="Calibri" w:hAnsi="Calibri" w:cs="Calibri"/>
          <w:i/>
          <w:iCs/>
          <w:sz w:val="23"/>
          <w:szCs w:val="23"/>
          <w:lang w:val="es-ES"/>
        </w:rPr>
        <w:t>s</w:t>
      </w:r>
      <w:r w:rsidR="001B73EF" w:rsidRPr="00046D99">
        <w:rPr>
          <w:rFonts w:ascii="Calibri" w:hAnsi="Calibri" w:cs="Calibri"/>
          <w:i/>
          <w:iCs/>
          <w:sz w:val="23"/>
          <w:szCs w:val="23"/>
          <w:lang w:val="es-ES"/>
        </w:rPr>
        <w:t>mishing</w:t>
      </w:r>
      <w:r w:rsidR="00A704B4" w:rsidRPr="00046D99">
        <w:rPr>
          <w:rFonts w:ascii="Calibri" w:hAnsi="Calibri" w:cs="Calibri"/>
          <w:sz w:val="23"/>
          <w:szCs w:val="23"/>
          <w:lang w:val="es-ES"/>
        </w:rPr>
        <w:t xml:space="preserve">, </w:t>
      </w:r>
      <w:r w:rsidR="00FE04CC" w:rsidRPr="00046D99">
        <w:rPr>
          <w:rFonts w:ascii="Calibri" w:hAnsi="Calibri" w:cs="Calibri"/>
          <w:sz w:val="23"/>
          <w:szCs w:val="23"/>
          <w:lang w:val="es-ES"/>
        </w:rPr>
        <w:t>término que</w:t>
      </w:r>
      <w:r w:rsidR="00A704B4" w:rsidRPr="00046D99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BF7F91" w:rsidRPr="00046D99">
        <w:rPr>
          <w:rFonts w:ascii="Calibri" w:hAnsi="Calibri" w:cs="Calibri"/>
          <w:sz w:val="23"/>
          <w:szCs w:val="23"/>
          <w:lang w:val="es-ES"/>
        </w:rPr>
        <w:t xml:space="preserve"> combina </w:t>
      </w:r>
      <w:r w:rsidR="00A704B4" w:rsidRPr="00046D99">
        <w:rPr>
          <w:rFonts w:ascii="Calibri" w:hAnsi="Calibri" w:cs="Calibri"/>
          <w:sz w:val="23"/>
          <w:szCs w:val="23"/>
          <w:lang w:val="es-ES"/>
        </w:rPr>
        <w:t>“SMS” y “phishing”</w:t>
      </w:r>
      <w:r w:rsidR="00BF7F91" w:rsidRPr="00046D99">
        <w:rPr>
          <w:rFonts w:ascii="Calibri" w:hAnsi="Calibri" w:cs="Calibri"/>
          <w:sz w:val="23"/>
          <w:szCs w:val="23"/>
          <w:lang w:val="es-ES"/>
        </w:rPr>
        <w:t xml:space="preserve">, </w:t>
      </w:r>
      <w:r w:rsidR="00F522AE" w:rsidRPr="00046D99">
        <w:rPr>
          <w:rFonts w:ascii="Calibri" w:hAnsi="Calibri" w:cs="Calibri"/>
          <w:sz w:val="23"/>
          <w:szCs w:val="23"/>
          <w:lang w:val="es-ES"/>
        </w:rPr>
        <w:t xml:space="preserve">es otra </w:t>
      </w:r>
      <w:r w:rsidR="001B73EF" w:rsidRPr="00046D99">
        <w:rPr>
          <w:rFonts w:ascii="Calibri" w:hAnsi="Calibri" w:cs="Calibri"/>
          <w:sz w:val="23"/>
          <w:szCs w:val="23"/>
          <w:lang w:val="es-ES"/>
        </w:rPr>
        <w:t>forma de ataque cibernético que utiliza mensajes de texto (SMS) para engañar a las personas y obtener información sensible como contraseñas, números de tarjetas de crédito o datos bancarios</w:t>
      </w:r>
      <w:r w:rsidR="009C7012" w:rsidRPr="00046D99">
        <w:rPr>
          <w:rFonts w:ascii="Calibri" w:hAnsi="Calibri" w:cs="Calibri"/>
          <w:sz w:val="23"/>
          <w:szCs w:val="23"/>
          <w:lang w:val="es-ES"/>
        </w:rPr>
        <w:t>, agregó la ABA.</w:t>
      </w:r>
    </w:p>
    <w:p w14:paraId="5BD3CC91" w14:textId="77777777" w:rsidR="000161C4" w:rsidRPr="00046D99" w:rsidRDefault="000161C4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ES"/>
        </w:rPr>
      </w:pPr>
    </w:p>
    <w:p w14:paraId="5276476F" w14:textId="1AD5CE1D" w:rsidR="002664CF" w:rsidRDefault="00BF7F91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ES"/>
        </w:rPr>
      </w:pPr>
      <w:r w:rsidRPr="00046D99">
        <w:rPr>
          <w:rFonts w:ascii="Calibri" w:hAnsi="Calibri" w:cs="Calibri"/>
          <w:b/>
          <w:bCs/>
          <w:sz w:val="23"/>
          <w:szCs w:val="23"/>
          <w:lang w:val="es-ES"/>
        </w:rPr>
        <w:t>“</w:t>
      </w:r>
      <w:r w:rsidR="002664CF" w:rsidRPr="00046D99">
        <w:rPr>
          <w:rFonts w:ascii="Calibri" w:hAnsi="Calibri" w:cs="Calibri"/>
          <w:sz w:val="23"/>
          <w:szCs w:val="23"/>
          <w:lang w:val="es-ES"/>
        </w:rPr>
        <w:t xml:space="preserve">En un ataque de </w:t>
      </w:r>
      <w:r w:rsidR="00E512FA" w:rsidRPr="00046D99">
        <w:rPr>
          <w:rFonts w:ascii="Calibri" w:hAnsi="Calibri" w:cs="Calibri"/>
          <w:i/>
          <w:iCs/>
          <w:sz w:val="23"/>
          <w:szCs w:val="23"/>
          <w:lang w:val="es-ES"/>
        </w:rPr>
        <w:t>este tipo</w:t>
      </w:r>
      <w:r w:rsidR="002664CF" w:rsidRPr="00046D99">
        <w:rPr>
          <w:rFonts w:ascii="Calibri" w:hAnsi="Calibri" w:cs="Calibri"/>
          <w:sz w:val="23"/>
          <w:szCs w:val="23"/>
          <w:lang w:val="es-ES"/>
        </w:rPr>
        <w:t xml:space="preserve">, los delincuentes envían mensajes que parecen provenir de fuentes confiables, como bancos o empresas conocidas. </w:t>
      </w:r>
      <w:r w:rsidR="000161C4" w:rsidRPr="00046D99">
        <w:rPr>
          <w:rFonts w:ascii="Calibri" w:hAnsi="Calibri" w:cs="Calibri"/>
          <w:sz w:val="23"/>
          <w:szCs w:val="23"/>
          <w:lang w:val="es-ES"/>
        </w:rPr>
        <w:t>Suelen</w:t>
      </w:r>
      <w:r w:rsidR="002664CF" w:rsidRPr="00046D99">
        <w:rPr>
          <w:rFonts w:ascii="Calibri" w:hAnsi="Calibri" w:cs="Calibri"/>
          <w:sz w:val="23"/>
          <w:szCs w:val="23"/>
          <w:lang w:val="es-ES"/>
        </w:rPr>
        <w:t xml:space="preserve"> crear un sentido de urgencia, pidiendo al destinatario que haga clic en un enlace o proporcione información personal para evitar consecuencias negativas</w:t>
      </w:r>
      <w:r w:rsidRPr="00046D99">
        <w:rPr>
          <w:rFonts w:ascii="Calibri" w:hAnsi="Calibri" w:cs="Calibri"/>
          <w:sz w:val="23"/>
          <w:szCs w:val="23"/>
          <w:lang w:val="es-ES"/>
        </w:rPr>
        <w:t xml:space="preserve">”, </w:t>
      </w:r>
      <w:r w:rsidR="000161C4" w:rsidRPr="00046D99">
        <w:rPr>
          <w:rFonts w:ascii="Calibri" w:hAnsi="Calibri" w:cs="Calibri"/>
          <w:sz w:val="23"/>
          <w:szCs w:val="23"/>
          <w:lang w:val="es-ES"/>
        </w:rPr>
        <w:t>detalló.</w:t>
      </w:r>
    </w:p>
    <w:p w14:paraId="7394B7BD" w14:textId="77777777" w:rsidR="00E75D9C" w:rsidRDefault="00E75D9C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ES"/>
        </w:rPr>
      </w:pPr>
    </w:p>
    <w:p w14:paraId="24ECCD34" w14:textId="14C23C8A" w:rsidR="00E75D9C" w:rsidRPr="00E75D9C" w:rsidRDefault="00E75D9C" w:rsidP="00E75D9C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  <w:r>
        <w:rPr>
          <w:rFonts w:ascii="Calibri" w:hAnsi="Calibri" w:cs="Calibri"/>
          <w:sz w:val="23"/>
          <w:szCs w:val="23"/>
          <w:lang w:val="es-DO"/>
        </w:rPr>
        <w:t>Indicó que otra nueva modalidad, como</w:t>
      </w:r>
      <w:r w:rsidRPr="00046D99">
        <w:rPr>
          <w:rFonts w:ascii="Calibri" w:hAnsi="Calibri" w:cs="Calibri"/>
          <w:sz w:val="23"/>
          <w:szCs w:val="23"/>
          <w:lang w:val="es-DO"/>
        </w:rPr>
        <w:t xml:space="preserve"> es el </w:t>
      </w:r>
      <w:r w:rsidR="00D715F9">
        <w:rPr>
          <w:rFonts w:ascii="Calibri" w:hAnsi="Calibri" w:cs="Calibri"/>
          <w:i/>
          <w:iCs/>
          <w:sz w:val="23"/>
          <w:szCs w:val="23"/>
          <w:lang w:val="es-DO"/>
        </w:rPr>
        <w:t>q</w:t>
      </w:r>
      <w:r w:rsidRPr="00046D99">
        <w:rPr>
          <w:rFonts w:ascii="Calibri" w:hAnsi="Calibri" w:cs="Calibri"/>
          <w:i/>
          <w:iCs/>
          <w:sz w:val="23"/>
          <w:szCs w:val="23"/>
          <w:lang w:val="es-DO"/>
        </w:rPr>
        <w:t xml:space="preserve">uishing, </w:t>
      </w:r>
      <w:r w:rsidRPr="00E75D9C">
        <w:rPr>
          <w:rFonts w:ascii="Calibri" w:hAnsi="Calibri" w:cs="Calibri"/>
          <w:sz w:val="23"/>
          <w:szCs w:val="23"/>
          <w:lang w:val="es-DO"/>
        </w:rPr>
        <w:t>no utiliza enlaces sino que procura llevar a las personas a sitios web apócrifos solo con el escaneo de un código QR.</w:t>
      </w:r>
    </w:p>
    <w:p w14:paraId="66A0EE71" w14:textId="57347D53" w:rsidR="003E0E1A" w:rsidRPr="00E75D9C" w:rsidRDefault="003E0E1A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</w:p>
    <w:p w14:paraId="643F5D66" w14:textId="299DF3C2" w:rsidR="00A830D9" w:rsidRPr="00046D99" w:rsidRDefault="00C134F9" w:rsidP="00581625">
      <w:pPr>
        <w:pStyle w:val="Sinespaciado"/>
        <w:jc w:val="both"/>
        <w:rPr>
          <w:rFonts w:ascii="Calibri" w:hAnsi="Calibri" w:cs="Calibri"/>
          <w:b/>
          <w:bCs/>
          <w:sz w:val="23"/>
          <w:szCs w:val="23"/>
          <w:lang w:val="es-ES"/>
        </w:rPr>
      </w:pPr>
      <w:r w:rsidRPr="00046D99">
        <w:rPr>
          <w:rFonts w:ascii="Calibri" w:hAnsi="Calibri" w:cs="Calibri"/>
          <w:b/>
          <w:bCs/>
          <w:sz w:val="23"/>
          <w:szCs w:val="23"/>
          <w:lang w:val="es-ES"/>
        </w:rPr>
        <w:t xml:space="preserve">Recomendaciones </w:t>
      </w:r>
      <w:r w:rsidR="00E157D2" w:rsidRPr="00046D99">
        <w:rPr>
          <w:rFonts w:ascii="Calibri" w:hAnsi="Calibri" w:cs="Calibri"/>
          <w:b/>
          <w:bCs/>
          <w:sz w:val="23"/>
          <w:szCs w:val="23"/>
          <w:lang w:val="es-ES"/>
        </w:rPr>
        <w:t>para navegar seguro en internet</w:t>
      </w:r>
    </w:p>
    <w:p w14:paraId="03801258" w14:textId="77777777" w:rsidR="003E0E1A" w:rsidRPr="00046D99" w:rsidRDefault="003E0E1A" w:rsidP="00581625">
      <w:pPr>
        <w:pStyle w:val="Sinespaciado"/>
        <w:jc w:val="both"/>
        <w:rPr>
          <w:rFonts w:ascii="Calibri" w:hAnsi="Calibri" w:cs="Calibri"/>
          <w:b/>
          <w:bCs/>
          <w:sz w:val="23"/>
          <w:szCs w:val="23"/>
          <w:lang w:val="es-ES"/>
        </w:rPr>
      </w:pPr>
    </w:p>
    <w:p w14:paraId="06D8B709" w14:textId="64C17CF0" w:rsidR="003E0E1A" w:rsidRPr="00046D99" w:rsidRDefault="00525C18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ES"/>
        </w:rPr>
      </w:pPr>
      <w:r w:rsidRPr="00046D99">
        <w:rPr>
          <w:rFonts w:ascii="Calibri" w:hAnsi="Calibri" w:cs="Calibri"/>
          <w:sz w:val="23"/>
          <w:szCs w:val="23"/>
          <w:lang w:val="es-ES"/>
        </w:rPr>
        <w:t xml:space="preserve">La Asociación de Bancos compartió </w:t>
      </w:r>
      <w:r w:rsidR="00C51F8B" w:rsidRPr="00046D99">
        <w:rPr>
          <w:rFonts w:ascii="Calibri" w:hAnsi="Calibri" w:cs="Calibri"/>
          <w:sz w:val="23"/>
          <w:szCs w:val="23"/>
          <w:lang w:val="es-ES"/>
        </w:rPr>
        <w:t xml:space="preserve">algunas recomendaciones </w:t>
      </w:r>
      <w:r w:rsidR="00AF758B" w:rsidRPr="00046D99">
        <w:rPr>
          <w:rFonts w:ascii="Calibri" w:hAnsi="Calibri" w:cs="Calibri"/>
          <w:sz w:val="23"/>
          <w:szCs w:val="23"/>
          <w:lang w:val="es-ES"/>
        </w:rPr>
        <w:t xml:space="preserve">de utilidad para los usuarios financieros, como para el público en general </w:t>
      </w:r>
      <w:r w:rsidR="001902D0" w:rsidRPr="00046D99">
        <w:rPr>
          <w:rFonts w:ascii="Calibri" w:hAnsi="Calibri" w:cs="Calibri"/>
          <w:sz w:val="23"/>
          <w:szCs w:val="23"/>
          <w:lang w:val="es-ES"/>
        </w:rPr>
        <w:t xml:space="preserve">que utiliza el </w:t>
      </w:r>
      <w:r w:rsidR="00040D6F" w:rsidRPr="00046D99">
        <w:rPr>
          <w:rFonts w:ascii="Calibri" w:hAnsi="Calibri" w:cs="Calibri"/>
          <w:sz w:val="23"/>
          <w:szCs w:val="23"/>
          <w:lang w:val="es-ES"/>
        </w:rPr>
        <w:t>ciberespacio</w:t>
      </w:r>
      <w:r w:rsidR="0075503C" w:rsidRPr="00046D99">
        <w:rPr>
          <w:rFonts w:ascii="Calibri" w:hAnsi="Calibri" w:cs="Calibri"/>
          <w:sz w:val="23"/>
          <w:szCs w:val="23"/>
          <w:lang w:val="es-ES"/>
        </w:rPr>
        <w:t>, entre las que figuran:</w:t>
      </w:r>
    </w:p>
    <w:p w14:paraId="6360A36C" w14:textId="45632B13" w:rsidR="00963F4E" w:rsidRPr="00046D99" w:rsidRDefault="00963F4E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</w:p>
    <w:p w14:paraId="30DA1894" w14:textId="09C9A7FD" w:rsidR="004F03B2" w:rsidRPr="00A907F9" w:rsidRDefault="001B5954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>No</w:t>
      </w:r>
      <w:r w:rsidR="004F03B2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compartir información personal o financiera</w:t>
      </w:r>
      <w:r w:rsidR="004F03B2" w:rsidRPr="00A907F9">
        <w:rPr>
          <w:rFonts w:ascii="Calibri" w:hAnsi="Calibri" w:cs="Calibri"/>
          <w:sz w:val="23"/>
          <w:szCs w:val="23"/>
          <w:lang w:val="es-DO"/>
        </w:rPr>
        <w:t xml:space="preserve"> a través de correos electrónicos o mensajes no solicitados.</w:t>
      </w:r>
    </w:p>
    <w:p w14:paraId="5E480528" w14:textId="7357F65D" w:rsidR="0087572D" w:rsidRPr="00A907F9" w:rsidRDefault="001B5954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>Desconfiar de las o</w:t>
      </w:r>
      <w:r w:rsidR="0087572D" w:rsidRPr="00A907F9">
        <w:rPr>
          <w:rFonts w:ascii="Calibri" w:hAnsi="Calibri" w:cs="Calibri"/>
          <w:b/>
          <w:bCs/>
          <w:sz w:val="23"/>
          <w:szCs w:val="23"/>
          <w:lang w:val="es-DO"/>
        </w:rPr>
        <w:t>fertas extremadamente buenas,</w:t>
      </w:r>
      <w:r w:rsidR="0087572D" w:rsidRPr="00A907F9">
        <w:rPr>
          <w:rFonts w:ascii="Calibri" w:hAnsi="Calibri" w:cs="Calibri"/>
          <w:sz w:val="23"/>
          <w:szCs w:val="23"/>
          <w:lang w:val="es-DO"/>
        </w:rPr>
        <w:t xml:space="preserve"> pues tienen una alta probabilidad de ser una estafa.</w:t>
      </w:r>
    </w:p>
    <w:p w14:paraId="0D6A4CD1" w14:textId="4B898DF9" w:rsidR="00963F4E" w:rsidRPr="00A907F9" w:rsidRDefault="003E53EB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>Estar atento</w:t>
      </w:r>
      <w:r w:rsidR="00963F4E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si</w:t>
      </w:r>
      <w:r w:rsidR="003E0E1A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se</w:t>
      </w:r>
      <w:r w:rsidR="00963F4E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pide pagar con tarjetas de regalo</w:t>
      </w:r>
      <w:r w:rsidR="00963F4E" w:rsidRPr="00A907F9">
        <w:rPr>
          <w:rFonts w:ascii="Calibri" w:hAnsi="Calibri" w:cs="Calibri"/>
          <w:sz w:val="23"/>
          <w:szCs w:val="23"/>
          <w:lang w:val="es-DO"/>
        </w:rPr>
        <w:t>, transferencias bancarias o criptomonedas.</w:t>
      </w:r>
    </w:p>
    <w:p w14:paraId="42119497" w14:textId="6CCE44C2" w:rsidR="00963F4E" w:rsidRPr="00A907F9" w:rsidRDefault="00147F57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>Verificar</w:t>
      </w:r>
      <w:r w:rsidR="00011099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</w:t>
      </w: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que </w:t>
      </w:r>
      <w:r w:rsidR="00011099" w:rsidRPr="00A907F9">
        <w:rPr>
          <w:rFonts w:ascii="Calibri" w:hAnsi="Calibri" w:cs="Calibri"/>
          <w:b/>
          <w:bCs/>
          <w:sz w:val="23"/>
          <w:szCs w:val="23"/>
          <w:lang w:val="es-DO"/>
        </w:rPr>
        <w:t>los sitios</w:t>
      </w:r>
      <w:r w:rsidR="00963F4E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</w:t>
      </w: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>web</w:t>
      </w:r>
      <w:r w:rsidR="00963F4E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</w:t>
      </w:r>
      <w:r w:rsidR="00011099" w:rsidRPr="00A907F9">
        <w:rPr>
          <w:rFonts w:ascii="Calibri" w:hAnsi="Calibri" w:cs="Calibri"/>
          <w:b/>
          <w:bCs/>
          <w:sz w:val="23"/>
          <w:szCs w:val="23"/>
          <w:lang w:val="es-DO"/>
        </w:rPr>
        <w:t>tengan</w:t>
      </w:r>
      <w:r w:rsidR="00963F4E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una dirección física</w:t>
      </w:r>
      <w:r w:rsidR="00963F4E" w:rsidRPr="00A907F9">
        <w:rPr>
          <w:rFonts w:ascii="Calibri" w:hAnsi="Calibri" w:cs="Calibri"/>
          <w:sz w:val="23"/>
          <w:szCs w:val="23"/>
          <w:lang w:val="es-DO"/>
        </w:rPr>
        <w:t xml:space="preserve"> y un número de teléfono de contacto.</w:t>
      </w:r>
    </w:p>
    <w:p w14:paraId="377E3435" w14:textId="080B31A7" w:rsidR="00963F4E" w:rsidRPr="00A907F9" w:rsidRDefault="00147F57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>Tomarse un momento,</w:t>
      </w:r>
      <w:r w:rsidRPr="00A907F9">
        <w:rPr>
          <w:rFonts w:ascii="Calibri" w:hAnsi="Calibri" w:cs="Calibri"/>
          <w:sz w:val="23"/>
          <w:szCs w:val="23"/>
          <w:lang w:val="es-DO"/>
        </w:rPr>
        <w:t xml:space="preserve"> pues los</w:t>
      </w:r>
      <w:r w:rsidR="00963F4E" w:rsidRPr="00A907F9">
        <w:rPr>
          <w:rFonts w:ascii="Calibri" w:hAnsi="Calibri" w:cs="Calibri"/>
          <w:sz w:val="23"/>
          <w:szCs w:val="23"/>
          <w:lang w:val="es-DO"/>
        </w:rPr>
        <w:t xml:space="preserve"> estafadores a menudo </w:t>
      </w:r>
      <w:r w:rsidR="00C918B9" w:rsidRPr="00A907F9">
        <w:rPr>
          <w:rFonts w:ascii="Calibri" w:hAnsi="Calibri" w:cs="Calibri"/>
          <w:sz w:val="23"/>
          <w:szCs w:val="23"/>
          <w:lang w:val="es-DO"/>
        </w:rPr>
        <w:t>buscan que</w:t>
      </w:r>
      <w:r w:rsidR="00963F4E" w:rsidRPr="00A907F9">
        <w:rPr>
          <w:rFonts w:ascii="Calibri" w:hAnsi="Calibri" w:cs="Calibri"/>
          <w:sz w:val="23"/>
          <w:szCs w:val="23"/>
          <w:lang w:val="es-DO"/>
        </w:rPr>
        <w:t xml:space="preserve"> </w:t>
      </w:r>
      <w:r w:rsidR="00946266" w:rsidRPr="00A907F9">
        <w:rPr>
          <w:rFonts w:ascii="Calibri" w:hAnsi="Calibri" w:cs="Calibri"/>
          <w:sz w:val="23"/>
          <w:szCs w:val="23"/>
          <w:lang w:val="es-DO"/>
        </w:rPr>
        <w:t xml:space="preserve">se </w:t>
      </w:r>
      <w:r w:rsidR="00963F4E" w:rsidRPr="00A907F9">
        <w:rPr>
          <w:rFonts w:ascii="Calibri" w:hAnsi="Calibri" w:cs="Calibri"/>
          <w:sz w:val="23"/>
          <w:szCs w:val="23"/>
          <w:lang w:val="es-DO"/>
        </w:rPr>
        <w:t xml:space="preserve">actúe rápidamente </w:t>
      </w:r>
      <w:r w:rsidR="00946266" w:rsidRPr="00A907F9">
        <w:rPr>
          <w:rFonts w:ascii="Calibri" w:hAnsi="Calibri" w:cs="Calibri"/>
          <w:sz w:val="23"/>
          <w:szCs w:val="23"/>
          <w:lang w:val="es-DO"/>
        </w:rPr>
        <w:t xml:space="preserve">y </w:t>
      </w:r>
      <w:r w:rsidR="00963F4E" w:rsidRPr="00A907F9">
        <w:rPr>
          <w:rFonts w:ascii="Calibri" w:hAnsi="Calibri" w:cs="Calibri"/>
          <w:sz w:val="23"/>
          <w:szCs w:val="23"/>
          <w:lang w:val="es-DO"/>
        </w:rPr>
        <w:t>sin pensar.</w:t>
      </w:r>
    </w:p>
    <w:p w14:paraId="7FA59670" w14:textId="5F11270A" w:rsidR="00963F4E" w:rsidRPr="00A907F9" w:rsidRDefault="00BA4C53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>Observar los errores</w:t>
      </w:r>
      <w:r w:rsidR="00963F4E" w:rsidRPr="00A907F9">
        <w:rPr>
          <w:rFonts w:ascii="Calibri" w:hAnsi="Calibri" w:cs="Calibri"/>
          <w:sz w:val="23"/>
          <w:szCs w:val="23"/>
          <w:lang w:val="es-DO"/>
        </w:rPr>
        <w:t xml:space="preserve"> gramaticales y ortográficos</w:t>
      </w:r>
      <w:r w:rsidRPr="00A907F9">
        <w:rPr>
          <w:rFonts w:ascii="Calibri" w:hAnsi="Calibri" w:cs="Calibri"/>
          <w:sz w:val="23"/>
          <w:szCs w:val="23"/>
          <w:lang w:val="es-DO"/>
        </w:rPr>
        <w:t xml:space="preserve"> que,</w:t>
      </w:r>
      <w:r w:rsidR="00963F4E" w:rsidRPr="00A907F9">
        <w:rPr>
          <w:rFonts w:ascii="Calibri" w:hAnsi="Calibri" w:cs="Calibri"/>
          <w:sz w:val="23"/>
          <w:szCs w:val="23"/>
          <w:lang w:val="es-DO"/>
        </w:rPr>
        <w:t xml:space="preserve"> </w:t>
      </w:r>
      <w:r w:rsidR="00C918B9" w:rsidRPr="00A907F9">
        <w:rPr>
          <w:rFonts w:ascii="Calibri" w:hAnsi="Calibri" w:cs="Calibri"/>
          <w:sz w:val="23"/>
          <w:szCs w:val="23"/>
          <w:lang w:val="es-DO"/>
        </w:rPr>
        <w:t>con frecuencia</w:t>
      </w:r>
      <w:r w:rsidRPr="00A907F9">
        <w:rPr>
          <w:rFonts w:ascii="Calibri" w:hAnsi="Calibri" w:cs="Calibri"/>
          <w:sz w:val="23"/>
          <w:szCs w:val="23"/>
          <w:lang w:val="es-DO"/>
        </w:rPr>
        <w:t>,</w:t>
      </w:r>
      <w:r w:rsidR="00963F4E" w:rsidRPr="00A907F9">
        <w:rPr>
          <w:rFonts w:ascii="Calibri" w:hAnsi="Calibri" w:cs="Calibri"/>
          <w:sz w:val="23"/>
          <w:szCs w:val="23"/>
          <w:lang w:val="es-DO"/>
        </w:rPr>
        <w:t xml:space="preserve"> contienen </w:t>
      </w:r>
      <w:r w:rsidR="009576D4" w:rsidRPr="00A907F9">
        <w:rPr>
          <w:rFonts w:ascii="Calibri" w:hAnsi="Calibri" w:cs="Calibri"/>
          <w:sz w:val="23"/>
          <w:szCs w:val="23"/>
          <w:lang w:val="es-DO"/>
        </w:rPr>
        <w:t>los sitios falsos.</w:t>
      </w:r>
    </w:p>
    <w:p w14:paraId="0E8947F1" w14:textId="3343B4C8" w:rsidR="00963F4E" w:rsidRPr="00A907F9" w:rsidRDefault="009576D4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Mirar si </w:t>
      </w:r>
      <w:r w:rsidR="003E53EB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no hay reseñas o abundan </w:t>
      </w: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</w:t>
      </w:r>
      <w:r w:rsidR="003E53EB" w:rsidRPr="00A907F9">
        <w:rPr>
          <w:rFonts w:ascii="Calibri" w:hAnsi="Calibri" w:cs="Calibri"/>
          <w:b/>
          <w:bCs/>
          <w:sz w:val="23"/>
          <w:szCs w:val="23"/>
          <w:lang w:val="es-DO"/>
        </w:rPr>
        <w:t>las</w:t>
      </w:r>
      <w:r w:rsidR="007133D1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negativas</w:t>
      </w:r>
      <w:r w:rsidR="002F7670" w:rsidRPr="00A907F9">
        <w:rPr>
          <w:rFonts w:ascii="Calibri" w:hAnsi="Calibri" w:cs="Calibri"/>
          <w:sz w:val="23"/>
          <w:szCs w:val="23"/>
          <w:lang w:val="es-DO"/>
        </w:rPr>
        <w:t>, lo que p</w:t>
      </w:r>
      <w:r w:rsidR="007133D1" w:rsidRPr="00A907F9">
        <w:rPr>
          <w:rFonts w:ascii="Calibri" w:hAnsi="Calibri" w:cs="Calibri"/>
          <w:sz w:val="23"/>
          <w:szCs w:val="23"/>
          <w:lang w:val="es-DO"/>
        </w:rPr>
        <w:t xml:space="preserve">uede </w:t>
      </w:r>
      <w:r w:rsidR="00963F4E" w:rsidRPr="00A907F9">
        <w:rPr>
          <w:rFonts w:ascii="Calibri" w:hAnsi="Calibri" w:cs="Calibri"/>
          <w:sz w:val="23"/>
          <w:szCs w:val="23"/>
          <w:lang w:val="es-DO"/>
        </w:rPr>
        <w:t xml:space="preserve"> ser indicativo de un sitio no confiable.</w:t>
      </w:r>
    </w:p>
    <w:p w14:paraId="264C9FA7" w14:textId="46A52D58" w:rsidR="0031614A" w:rsidRPr="00A907F9" w:rsidRDefault="0031614A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>Velocidad de carga lenta</w:t>
      </w:r>
      <w:r w:rsidRPr="00A907F9">
        <w:rPr>
          <w:rFonts w:ascii="Calibri" w:hAnsi="Calibri" w:cs="Calibri"/>
          <w:sz w:val="23"/>
          <w:szCs w:val="23"/>
          <w:lang w:val="es-DO"/>
        </w:rPr>
        <w:t xml:space="preserve"> o comportamiento inusual del sitio</w:t>
      </w:r>
      <w:r w:rsidR="004F03B2" w:rsidRPr="00A907F9">
        <w:rPr>
          <w:rFonts w:ascii="Calibri" w:hAnsi="Calibri" w:cs="Calibri"/>
          <w:sz w:val="23"/>
          <w:szCs w:val="23"/>
          <w:lang w:val="es-DO"/>
        </w:rPr>
        <w:t xml:space="preserve">, </w:t>
      </w:r>
      <w:r w:rsidRPr="00A907F9">
        <w:rPr>
          <w:rFonts w:ascii="Calibri" w:hAnsi="Calibri" w:cs="Calibri"/>
          <w:sz w:val="23"/>
          <w:szCs w:val="23"/>
          <w:lang w:val="es-DO"/>
        </w:rPr>
        <w:t xml:space="preserve">como redirigir a múltiples páginas, podría </w:t>
      </w:r>
      <w:r w:rsidR="002F7670" w:rsidRPr="00A907F9">
        <w:rPr>
          <w:rFonts w:ascii="Calibri" w:hAnsi="Calibri" w:cs="Calibri"/>
          <w:sz w:val="23"/>
          <w:szCs w:val="23"/>
          <w:lang w:val="es-DO"/>
        </w:rPr>
        <w:t>significar</w:t>
      </w:r>
      <w:r w:rsidR="00536E20" w:rsidRPr="00A907F9">
        <w:rPr>
          <w:rFonts w:ascii="Calibri" w:hAnsi="Calibri" w:cs="Calibri"/>
          <w:sz w:val="23"/>
          <w:szCs w:val="23"/>
          <w:lang w:val="es-DO"/>
        </w:rPr>
        <w:t xml:space="preserve"> que </w:t>
      </w:r>
      <w:r w:rsidRPr="00A907F9">
        <w:rPr>
          <w:rFonts w:ascii="Calibri" w:hAnsi="Calibri" w:cs="Calibri"/>
          <w:sz w:val="23"/>
          <w:szCs w:val="23"/>
          <w:lang w:val="es-DO"/>
        </w:rPr>
        <w:t>est</w:t>
      </w:r>
      <w:r w:rsidR="00536E20" w:rsidRPr="00A907F9">
        <w:rPr>
          <w:rFonts w:ascii="Calibri" w:hAnsi="Calibri" w:cs="Calibri"/>
          <w:sz w:val="23"/>
          <w:szCs w:val="23"/>
          <w:lang w:val="es-DO"/>
        </w:rPr>
        <w:t>á</w:t>
      </w:r>
      <w:r w:rsidRPr="00A907F9">
        <w:rPr>
          <w:rFonts w:ascii="Calibri" w:hAnsi="Calibri" w:cs="Calibri"/>
          <w:sz w:val="23"/>
          <w:szCs w:val="23"/>
          <w:lang w:val="es-DO"/>
        </w:rPr>
        <w:t xml:space="preserve"> comprometido o </w:t>
      </w:r>
      <w:r w:rsidR="00536E20" w:rsidRPr="00A907F9">
        <w:rPr>
          <w:rFonts w:ascii="Calibri" w:hAnsi="Calibri" w:cs="Calibri"/>
          <w:sz w:val="23"/>
          <w:szCs w:val="23"/>
          <w:lang w:val="es-DO"/>
        </w:rPr>
        <w:t>es</w:t>
      </w:r>
      <w:r w:rsidRPr="00A907F9">
        <w:rPr>
          <w:rFonts w:ascii="Calibri" w:hAnsi="Calibri" w:cs="Calibri"/>
          <w:sz w:val="23"/>
          <w:szCs w:val="23"/>
          <w:lang w:val="es-DO"/>
        </w:rPr>
        <w:t xml:space="preserve"> peligroso​.</w:t>
      </w:r>
    </w:p>
    <w:p w14:paraId="2704AB8F" w14:textId="74625BA0" w:rsidR="006663B8" w:rsidRPr="00A907F9" w:rsidRDefault="00B41604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>Constatar que, en</w:t>
      </w:r>
      <w:r w:rsidR="006663B8"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 la barra de direcciones</w:t>
      </w:r>
      <w:r w:rsidRPr="00A907F9">
        <w:rPr>
          <w:rFonts w:ascii="Calibri" w:hAnsi="Calibri" w:cs="Calibri"/>
          <w:b/>
          <w:bCs/>
          <w:sz w:val="23"/>
          <w:szCs w:val="23"/>
          <w:lang w:val="es-DO"/>
        </w:rPr>
        <w:t xml:space="preserve">, </w:t>
      </w:r>
      <w:r w:rsidR="006663B8" w:rsidRPr="00A907F9">
        <w:rPr>
          <w:rFonts w:ascii="Calibri" w:hAnsi="Calibri" w:cs="Calibri"/>
          <w:b/>
          <w:bCs/>
          <w:sz w:val="23"/>
          <w:szCs w:val="23"/>
          <w:lang w:val="es-DO"/>
        </w:rPr>
        <w:t>el sitio comience con "https"</w:t>
      </w:r>
      <w:r w:rsidR="006663B8" w:rsidRPr="00A907F9">
        <w:rPr>
          <w:rFonts w:ascii="Calibri" w:hAnsi="Calibri" w:cs="Calibri"/>
          <w:sz w:val="23"/>
          <w:szCs w:val="23"/>
          <w:lang w:val="es-DO"/>
        </w:rPr>
        <w:t xml:space="preserve"> (la "s" indica una conexión segura).</w:t>
      </w:r>
    </w:p>
    <w:p w14:paraId="026366CF" w14:textId="4FE9AF0E" w:rsidR="00545485" w:rsidRPr="00A907F9" w:rsidRDefault="00545485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8C2E98">
        <w:rPr>
          <w:rFonts w:ascii="Calibri" w:hAnsi="Calibri" w:cs="Calibri"/>
          <w:b/>
          <w:bCs/>
          <w:sz w:val="23"/>
          <w:szCs w:val="23"/>
          <w:lang w:val="es-DO"/>
        </w:rPr>
        <w:t>Revisar regularmente los estados de cuenta</w:t>
      </w:r>
      <w:r w:rsidRPr="00A907F9">
        <w:rPr>
          <w:rFonts w:ascii="Calibri" w:hAnsi="Calibri" w:cs="Calibri"/>
          <w:sz w:val="23"/>
          <w:szCs w:val="23"/>
          <w:lang w:val="es-DO"/>
        </w:rPr>
        <w:t xml:space="preserve"> y de tarjetas de crédito para detectar cualquier actividad sospechosa y reportarla a la entidad bancaria.</w:t>
      </w:r>
    </w:p>
    <w:p w14:paraId="6EDADBE1" w14:textId="5B570F2B" w:rsidR="00545485" w:rsidRPr="00A907F9" w:rsidRDefault="008C2E98" w:rsidP="00A907F9">
      <w:pPr>
        <w:pStyle w:val="Sinespaciado"/>
        <w:numPr>
          <w:ilvl w:val="0"/>
          <w:numId w:val="36"/>
        </w:numPr>
        <w:jc w:val="both"/>
        <w:rPr>
          <w:rFonts w:ascii="Calibri" w:hAnsi="Calibri" w:cs="Calibri"/>
          <w:sz w:val="23"/>
          <w:szCs w:val="23"/>
          <w:lang w:val="es-DO"/>
        </w:rPr>
      </w:pPr>
      <w:r w:rsidRPr="008C2E98">
        <w:rPr>
          <w:rFonts w:ascii="Calibri" w:hAnsi="Calibri" w:cs="Calibri"/>
          <w:b/>
          <w:bCs/>
          <w:sz w:val="23"/>
          <w:szCs w:val="23"/>
          <w:lang w:val="es-DO"/>
        </w:rPr>
        <w:t>Actualizar</w:t>
      </w:r>
      <w:r w:rsidR="00545485" w:rsidRPr="008C2E98">
        <w:rPr>
          <w:rFonts w:ascii="Calibri" w:hAnsi="Calibri" w:cs="Calibri"/>
          <w:b/>
          <w:bCs/>
          <w:sz w:val="23"/>
          <w:szCs w:val="23"/>
          <w:lang w:val="es-DO"/>
        </w:rPr>
        <w:t xml:space="preserve"> </w:t>
      </w:r>
      <w:r w:rsidR="001902D0" w:rsidRPr="008C2E98">
        <w:rPr>
          <w:rFonts w:ascii="Calibri" w:hAnsi="Calibri" w:cs="Calibri"/>
          <w:b/>
          <w:bCs/>
          <w:sz w:val="23"/>
          <w:szCs w:val="23"/>
          <w:lang w:val="es-DO"/>
        </w:rPr>
        <w:t xml:space="preserve">el </w:t>
      </w:r>
      <w:r w:rsidR="00545485" w:rsidRPr="008C2E98">
        <w:rPr>
          <w:rFonts w:ascii="Calibri" w:hAnsi="Calibri" w:cs="Calibri"/>
          <w:b/>
          <w:bCs/>
          <w:sz w:val="23"/>
          <w:szCs w:val="23"/>
          <w:lang w:val="es-DO"/>
        </w:rPr>
        <w:t>software antivirus y de seguridad</w:t>
      </w:r>
      <w:r w:rsidR="00545485" w:rsidRPr="00A907F9">
        <w:rPr>
          <w:rFonts w:ascii="Calibri" w:hAnsi="Calibri" w:cs="Calibri"/>
          <w:sz w:val="23"/>
          <w:szCs w:val="23"/>
          <w:lang w:val="es-DO"/>
        </w:rPr>
        <w:t xml:space="preserve"> para proteger</w:t>
      </w:r>
      <w:r>
        <w:rPr>
          <w:rFonts w:ascii="Calibri" w:hAnsi="Calibri" w:cs="Calibri"/>
          <w:sz w:val="23"/>
          <w:szCs w:val="23"/>
          <w:lang w:val="es-DO"/>
        </w:rPr>
        <w:t>se</w:t>
      </w:r>
      <w:r w:rsidR="00545485" w:rsidRPr="00A907F9">
        <w:rPr>
          <w:rFonts w:ascii="Calibri" w:hAnsi="Calibri" w:cs="Calibri"/>
          <w:sz w:val="23"/>
          <w:szCs w:val="23"/>
          <w:lang w:val="es-DO"/>
        </w:rPr>
        <w:t xml:space="preserve"> contra malware y otras amenazas.</w:t>
      </w:r>
    </w:p>
    <w:p w14:paraId="521341D7" w14:textId="77777777" w:rsidR="00536E20" w:rsidRPr="00A907F9" w:rsidRDefault="00536E20" w:rsidP="00A907F9">
      <w:pPr>
        <w:pStyle w:val="Sinespaciado"/>
        <w:jc w:val="both"/>
        <w:rPr>
          <w:rFonts w:ascii="Calibri" w:hAnsi="Calibri" w:cs="Calibri"/>
          <w:b/>
          <w:bCs/>
          <w:sz w:val="23"/>
          <w:szCs w:val="23"/>
          <w:lang w:val="es-DO"/>
        </w:rPr>
      </w:pPr>
    </w:p>
    <w:p w14:paraId="53BDF9BD" w14:textId="39E60595" w:rsidR="00536E20" w:rsidRPr="00046D99" w:rsidRDefault="00536E20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  <w:r w:rsidRPr="00046D99">
        <w:rPr>
          <w:rFonts w:ascii="Calibri" w:hAnsi="Calibri" w:cs="Calibri"/>
          <w:sz w:val="23"/>
          <w:szCs w:val="23"/>
          <w:lang w:val="es-DO"/>
        </w:rPr>
        <w:t>Finalmente</w:t>
      </w:r>
      <w:r w:rsidR="00A908C7" w:rsidRPr="00046D99">
        <w:rPr>
          <w:rFonts w:ascii="Calibri" w:hAnsi="Calibri" w:cs="Calibri"/>
          <w:sz w:val="23"/>
          <w:szCs w:val="23"/>
          <w:lang w:val="es-DO"/>
        </w:rPr>
        <w:t xml:space="preserve">, la ABA </w:t>
      </w:r>
      <w:r w:rsidR="00045550" w:rsidRPr="00046D99">
        <w:rPr>
          <w:rFonts w:ascii="Calibri" w:hAnsi="Calibri" w:cs="Calibri"/>
          <w:sz w:val="23"/>
          <w:szCs w:val="23"/>
          <w:lang w:val="es-DO"/>
        </w:rPr>
        <w:t xml:space="preserve">invitó a ampliar </w:t>
      </w:r>
      <w:r w:rsidR="00C134F9" w:rsidRPr="00046D99">
        <w:rPr>
          <w:rFonts w:ascii="Calibri" w:hAnsi="Calibri" w:cs="Calibri"/>
          <w:sz w:val="23"/>
          <w:szCs w:val="23"/>
          <w:lang w:val="es-DO"/>
        </w:rPr>
        <w:t xml:space="preserve">estas </w:t>
      </w:r>
      <w:r w:rsidR="001902D0" w:rsidRPr="00046D99">
        <w:rPr>
          <w:rFonts w:ascii="Calibri" w:hAnsi="Calibri" w:cs="Calibri"/>
          <w:sz w:val="23"/>
          <w:szCs w:val="23"/>
          <w:lang w:val="es-DO"/>
        </w:rPr>
        <w:t xml:space="preserve">y otras </w:t>
      </w:r>
      <w:r w:rsidR="00C134F9" w:rsidRPr="00046D99">
        <w:rPr>
          <w:rFonts w:ascii="Calibri" w:hAnsi="Calibri" w:cs="Calibri"/>
          <w:sz w:val="23"/>
          <w:szCs w:val="23"/>
          <w:lang w:val="es-DO"/>
        </w:rPr>
        <w:t xml:space="preserve">recomendaciones en el </w:t>
      </w:r>
      <w:r w:rsidR="00A908C7" w:rsidRPr="00046D99">
        <w:rPr>
          <w:rFonts w:ascii="Calibri" w:hAnsi="Calibri" w:cs="Calibri"/>
          <w:sz w:val="23"/>
          <w:szCs w:val="23"/>
          <w:lang w:val="es-DO"/>
        </w:rPr>
        <w:t xml:space="preserve">portal </w:t>
      </w:r>
      <w:hyperlink r:id="rId10" w:history="1">
        <w:r w:rsidR="00A908C7" w:rsidRPr="00046D99">
          <w:rPr>
            <w:rStyle w:val="Hipervnculo"/>
            <w:rFonts w:ascii="Calibri" w:hAnsi="Calibri" w:cs="Calibri"/>
            <w:position w:val="0"/>
            <w:sz w:val="23"/>
            <w:szCs w:val="23"/>
            <w:lang w:val="es-DO"/>
          </w:rPr>
          <w:t>www.yonavegoseguro.com.do</w:t>
        </w:r>
      </w:hyperlink>
      <w:r w:rsidR="00A908C7" w:rsidRPr="00046D99">
        <w:rPr>
          <w:rFonts w:ascii="Calibri" w:hAnsi="Calibri" w:cs="Calibri"/>
          <w:sz w:val="23"/>
          <w:szCs w:val="23"/>
          <w:lang w:val="es-DO"/>
        </w:rPr>
        <w:t xml:space="preserve">, </w:t>
      </w:r>
      <w:r w:rsidR="008837B4" w:rsidRPr="00046D99">
        <w:rPr>
          <w:rFonts w:ascii="Calibri" w:hAnsi="Calibri" w:cs="Calibri"/>
          <w:sz w:val="23"/>
          <w:szCs w:val="23"/>
          <w:lang w:val="es-DO"/>
        </w:rPr>
        <w:t xml:space="preserve">iniciativa </w:t>
      </w:r>
      <w:r w:rsidR="00E87693" w:rsidRPr="00046D99">
        <w:rPr>
          <w:rFonts w:ascii="Calibri" w:hAnsi="Calibri" w:cs="Calibri"/>
          <w:sz w:val="23"/>
          <w:szCs w:val="23"/>
          <w:lang w:val="es-DO"/>
        </w:rPr>
        <w:t xml:space="preserve">de la entidad </w:t>
      </w:r>
      <w:r w:rsidR="008837B4" w:rsidRPr="00046D99">
        <w:rPr>
          <w:rFonts w:ascii="Calibri" w:hAnsi="Calibri" w:cs="Calibri"/>
          <w:sz w:val="23"/>
          <w:szCs w:val="23"/>
          <w:lang w:val="es-DO"/>
        </w:rPr>
        <w:t>que</w:t>
      </w:r>
      <w:r w:rsidR="00A908C7" w:rsidRPr="00046D99">
        <w:rPr>
          <w:rFonts w:ascii="Calibri" w:hAnsi="Calibri" w:cs="Calibri"/>
          <w:sz w:val="23"/>
          <w:szCs w:val="23"/>
          <w:lang w:val="es-DO"/>
        </w:rPr>
        <w:t xml:space="preserve"> ofrece </w:t>
      </w:r>
      <w:r w:rsidR="005C3133" w:rsidRPr="00046D99">
        <w:rPr>
          <w:rFonts w:ascii="Calibri" w:hAnsi="Calibri" w:cs="Calibri"/>
          <w:sz w:val="23"/>
          <w:szCs w:val="23"/>
          <w:lang w:val="es-DO"/>
        </w:rPr>
        <w:t>orientación en materia de ciberseguridad</w:t>
      </w:r>
      <w:r w:rsidR="00C134F9" w:rsidRPr="00046D99">
        <w:rPr>
          <w:rFonts w:ascii="Calibri" w:hAnsi="Calibri" w:cs="Calibri"/>
          <w:sz w:val="23"/>
          <w:szCs w:val="23"/>
          <w:lang w:val="es-DO"/>
        </w:rPr>
        <w:t>,</w:t>
      </w:r>
      <w:r w:rsidR="005C3133" w:rsidRPr="00046D99">
        <w:rPr>
          <w:rFonts w:ascii="Calibri" w:hAnsi="Calibri" w:cs="Calibri"/>
          <w:sz w:val="23"/>
          <w:szCs w:val="23"/>
          <w:lang w:val="es-DO"/>
        </w:rPr>
        <w:t xml:space="preserve"> tanto para uso personal como empresarial</w:t>
      </w:r>
      <w:r w:rsidR="00045550" w:rsidRPr="00046D99">
        <w:rPr>
          <w:rFonts w:ascii="Calibri" w:hAnsi="Calibri" w:cs="Calibri"/>
          <w:sz w:val="23"/>
          <w:szCs w:val="23"/>
          <w:lang w:val="es-DO"/>
        </w:rPr>
        <w:t xml:space="preserve"> o institucional.</w:t>
      </w:r>
    </w:p>
    <w:p w14:paraId="630C718E" w14:textId="77777777" w:rsidR="00C134F9" w:rsidRPr="00046D99" w:rsidRDefault="00C134F9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</w:p>
    <w:p w14:paraId="4B361649" w14:textId="17AC79EB" w:rsidR="00C134F9" w:rsidRPr="00046D99" w:rsidRDefault="00C134F9" w:rsidP="00581625">
      <w:pPr>
        <w:pStyle w:val="Sinespaciado"/>
        <w:jc w:val="both"/>
        <w:rPr>
          <w:rFonts w:ascii="Calibri" w:hAnsi="Calibri" w:cs="Calibri"/>
          <w:b/>
          <w:bCs/>
          <w:sz w:val="23"/>
          <w:szCs w:val="23"/>
          <w:lang w:val="es-DO"/>
        </w:rPr>
      </w:pPr>
      <w:r w:rsidRPr="00046D99">
        <w:rPr>
          <w:rFonts w:ascii="Calibri" w:hAnsi="Calibri" w:cs="Calibri"/>
          <w:b/>
          <w:bCs/>
          <w:sz w:val="23"/>
          <w:szCs w:val="23"/>
          <w:lang w:val="es-DO"/>
        </w:rPr>
        <w:t xml:space="preserve">Dirección de Comunicación y Marketing </w:t>
      </w:r>
    </w:p>
    <w:p w14:paraId="4C0E4E1F" w14:textId="7EBD5687" w:rsidR="00C134F9" w:rsidRPr="00046D99" w:rsidRDefault="003802E7" w:rsidP="00581625">
      <w:pPr>
        <w:pStyle w:val="Sinespaciado"/>
        <w:jc w:val="both"/>
        <w:rPr>
          <w:rFonts w:ascii="Calibri" w:hAnsi="Calibri" w:cs="Calibri"/>
          <w:sz w:val="23"/>
          <w:szCs w:val="23"/>
          <w:lang w:val="es-DO"/>
        </w:rPr>
      </w:pPr>
      <w:r w:rsidRPr="00046D99">
        <w:rPr>
          <w:rFonts w:ascii="Calibri" w:hAnsi="Calibri" w:cs="Calibri"/>
          <w:sz w:val="23"/>
          <w:szCs w:val="23"/>
          <w:lang w:val="es-DO"/>
        </w:rPr>
        <w:t>07</w:t>
      </w:r>
      <w:r w:rsidR="00C134F9" w:rsidRPr="00046D99">
        <w:rPr>
          <w:rFonts w:ascii="Calibri" w:hAnsi="Calibri" w:cs="Calibri"/>
          <w:sz w:val="23"/>
          <w:szCs w:val="23"/>
          <w:lang w:val="es-DO"/>
        </w:rPr>
        <w:t xml:space="preserve"> de noviembre 2024</w:t>
      </w:r>
    </w:p>
    <w:p w14:paraId="70218611" w14:textId="77777777" w:rsidR="00693A95" w:rsidRPr="00046D99" w:rsidRDefault="00693A95" w:rsidP="00581625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A2560F1" w14:textId="640CDA55" w:rsidR="006663B8" w:rsidRPr="00046D99" w:rsidRDefault="006663B8" w:rsidP="00581625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1454690" w14:textId="77777777" w:rsidR="00EB1699" w:rsidRPr="00046D99" w:rsidRDefault="00EB1699" w:rsidP="00581625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sectPr w:rsidR="00EB1699" w:rsidRPr="00046D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1F92" w14:textId="77777777" w:rsidR="000008BE" w:rsidRDefault="000008BE">
      <w:pPr>
        <w:spacing w:line="240" w:lineRule="auto"/>
        <w:ind w:left="0" w:hanging="2"/>
      </w:pPr>
      <w:r>
        <w:separator/>
      </w:r>
    </w:p>
  </w:endnote>
  <w:endnote w:type="continuationSeparator" w:id="0">
    <w:p w14:paraId="6C1F09BC" w14:textId="77777777" w:rsidR="000008BE" w:rsidRDefault="000008BE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75E72C1" w14:textId="77777777" w:rsidR="000008BE" w:rsidRDefault="000008BE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55DC" w14:textId="77777777" w:rsidR="000008BE" w:rsidRDefault="000008BE">
      <w:pPr>
        <w:spacing w:line="240" w:lineRule="auto"/>
        <w:ind w:left="0" w:hanging="2"/>
      </w:pPr>
      <w:r>
        <w:separator/>
      </w:r>
    </w:p>
  </w:footnote>
  <w:footnote w:type="continuationSeparator" w:id="0">
    <w:p w14:paraId="595EF9E3" w14:textId="77777777" w:rsidR="000008BE" w:rsidRDefault="000008BE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00AA86D0" w14:textId="77777777" w:rsidR="000008BE" w:rsidRDefault="000008BE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2036C"/>
    <w:multiLevelType w:val="multilevel"/>
    <w:tmpl w:val="00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77B0B5E"/>
    <w:multiLevelType w:val="hybridMultilevel"/>
    <w:tmpl w:val="72DE3BFE"/>
    <w:lvl w:ilvl="0" w:tplc="A9B88C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1F10"/>
    <w:multiLevelType w:val="hybridMultilevel"/>
    <w:tmpl w:val="D64CE1FE"/>
    <w:lvl w:ilvl="0" w:tplc="5CA6D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F5E76"/>
    <w:multiLevelType w:val="multilevel"/>
    <w:tmpl w:val="4E2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33"/>
  </w:num>
  <w:num w:numId="3" w16cid:durableId="772701618">
    <w:abstractNumId w:val="12"/>
  </w:num>
  <w:num w:numId="4" w16cid:durableId="2010476688">
    <w:abstractNumId w:val="4"/>
  </w:num>
  <w:num w:numId="5" w16cid:durableId="11463161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3"/>
  </w:num>
  <w:num w:numId="7" w16cid:durableId="83647374">
    <w:abstractNumId w:val="27"/>
  </w:num>
  <w:num w:numId="8" w16cid:durableId="2126650668">
    <w:abstractNumId w:val="7"/>
  </w:num>
  <w:num w:numId="9" w16cid:durableId="1354262142">
    <w:abstractNumId w:val="24"/>
  </w:num>
  <w:num w:numId="10" w16cid:durableId="1933463512">
    <w:abstractNumId w:val="26"/>
  </w:num>
  <w:num w:numId="11" w16cid:durableId="2117867070">
    <w:abstractNumId w:val="18"/>
  </w:num>
  <w:num w:numId="12" w16cid:durableId="988246475">
    <w:abstractNumId w:val="0"/>
  </w:num>
  <w:num w:numId="13" w16cid:durableId="1724716373">
    <w:abstractNumId w:val="16"/>
  </w:num>
  <w:num w:numId="14" w16cid:durableId="1118446550">
    <w:abstractNumId w:val="35"/>
  </w:num>
  <w:num w:numId="15" w16cid:durableId="810904128">
    <w:abstractNumId w:val="3"/>
  </w:num>
  <w:num w:numId="16" w16cid:durableId="1204368730">
    <w:abstractNumId w:val="25"/>
  </w:num>
  <w:num w:numId="17" w16cid:durableId="455803551">
    <w:abstractNumId w:val="30"/>
  </w:num>
  <w:num w:numId="18" w16cid:durableId="1682972276">
    <w:abstractNumId w:val="19"/>
  </w:num>
  <w:num w:numId="19" w16cid:durableId="918513904">
    <w:abstractNumId w:val="2"/>
  </w:num>
  <w:num w:numId="20" w16cid:durableId="371658549">
    <w:abstractNumId w:val="8"/>
  </w:num>
  <w:num w:numId="21" w16cid:durableId="1996566096">
    <w:abstractNumId w:val="28"/>
  </w:num>
  <w:num w:numId="22" w16cid:durableId="712770755">
    <w:abstractNumId w:val="6"/>
  </w:num>
  <w:num w:numId="23" w16cid:durableId="480999472">
    <w:abstractNumId w:val="9"/>
  </w:num>
  <w:num w:numId="24" w16cid:durableId="1311599066">
    <w:abstractNumId w:val="32"/>
  </w:num>
  <w:num w:numId="25" w16cid:durableId="769157227">
    <w:abstractNumId w:val="14"/>
  </w:num>
  <w:num w:numId="26" w16cid:durableId="2141879641">
    <w:abstractNumId w:val="11"/>
  </w:num>
  <w:num w:numId="27" w16cid:durableId="1558543570">
    <w:abstractNumId w:val="21"/>
  </w:num>
  <w:num w:numId="28" w16cid:durableId="555090305">
    <w:abstractNumId w:val="31"/>
  </w:num>
  <w:num w:numId="29" w16cid:durableId="179046926">
    <w:abstractNumId w:val="17"/>
  </w:num>
  <w:num w:numId="30" w16cid:durableId="473958173">
    <w:abstractNumId w:val="15"/>
  </w:num>
  <w:num w:numId="31" w16cid:durableId="2079865103">
    <w:abstractNumId w:val="34"/>
  </w:num>
  <w:num w:numId="32" w16cid:durableId="163396264">
    <w:abstractNumId w:val="5"/>
  </w:num>
  <w:num w:numId="33" w16cid:durableId="1212812299">
    <w:abstractNumId w:val="29"/>
  </w:num>
  <w:num w:numId="34" w16cid:durableId="2040662041">
    <w:abstractNumId w:val="10"/>
  </w:num>
  <w:num w:numId="35" w16cid:durableId="477461664">
    <w:abstractNumId w:val="22"/>
  </w:num>
  <w:num w:numId="36" w16cid:durableId="1447964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08BE"/>
    <w:rsid w:val="00001BAF"/>
    <w:rsid w:val="000025AC"/>
    <w:rsid w:val="000027AB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099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1C4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37746"/>
    <w:rsid w:val="00040D6F"/>
    <w:rsid w:val="00041127"/>
    <w:rsid w:val="0004145F"/>
    <w:rsid w:val="00041A90"/>
    <w:rsid w:val="00041FEC"/>
    <w:rsid w:val="00042265"/>
    <w:rsid w:val="000423A1"/>
    <w:rsid w:val="0004300D"/>
    <w:rsid w:val="00043709"/>
    <w:rsid w:val="00045550"/>
    <w:rsid w:val="0004590A"/>
    <w:rsid w:val="000462C2"/>
    <w:rsid w:val="00046D99"/>
    <w:rsid w:val="00047687"/>
    <w:rsid w:val="000478D3"/>
    <w:rsid w:val="00047A76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4C1F"/>
    <w:rsid w:val="000760A4"/>
    <w:rsid w:val="00076AA6"/>
    <w:rsid w:val="00077F31"/>
    <w:rsid w:val="0008010C"/>
    <w:rsid w:val="00081BE1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552"/>
    <w:rsid w:val="00094554"/>
    <w:rsid w:val="0009549F"/>
    <w:rsid w:val="0009588D"/>
    <w:rsid w:val="000965B4"/>
    <w:rsid w:val="00096735"/>
    <w:rsid w:val="00096A12"/>
    <w:rsid w:val="00096C77"/>
    <w:rsid w:val="00097884"/>
    <w:rsid w:val="00097D7A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A7DC5"/>
    <w:rsid w:val="000B0009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1C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5CC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55DD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75E"/>
    <w:rsid w:val="000F2F5F"/>
    <w:rsid w:val="000F33E4"/>
    <w:rsid w:val="000F3FFB"/>
    <w:rsid w:val="000F4D6A"/>
    <w:rsid w:val="000F582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8DD"/>
    <w:rsid w:val="001039CA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5741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F57"/>
    <w:rsid w:val="00150AC6"/>
    <w:rsid w:val="00150DFB"/>
    <w:rsid w:val="001514BB"/>
    <w:rsid w:val="0015434B"/>
    <w:rsid w:val="00155451"/>
    <w:rsid w:val="00155BFC"/>
    <w:rsid w:val="00156841"/>
    <w:rsid w:val="0015754E"/>
    <w:rsid w:val="00157823"/>
    <w:rsid w:val="0016058B"/>
    <w:rsid w:val="001607D5"/>
    <w:rsid w:val="0016250C"/>
    <w:rsid w:val="001635C5"/>
    <w:rsid w:val="001641C3"/>
    <w:rsid w:val="001648B6"/>
    <w:rsid w:val="00164A2D"/>
    <w:rsid w:val="00165002"/>
    <w:rsid w:val="0016590C"/>
    <w:rsid w:val="001661AC"/>
    <w:rsid w:val="001666AD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BC4"/>
    <w:rsid w:val="00185C22"/>
    <w:rsid w:val="00186017"/>
    <w:rsid w:val="0018639B"/>
    <w:rsid w:val="00186CA4"/>
    <w:rsid w:val="001902D0"/>
    <w:rsid w:val="00190BB5"/>
    <w:rsid w:val="00190E8A"/>
    <w:rsid w:val="00191C7A"/>
    <w:rsid w:val="0019251E"/>
    <w:rsid w:val="00193B5A"/>
    <w:rsid w:val="001942B6"/>
    <w:rsid w:val="001943D1"/>
    <w:rsid w:val="00195D47"/>
    <w:rsid w:val="0019690A"/>
    <w:rsid w:val="00196CF0"/>
    <w:rsid w:val="00197434"/>
    <w:rsid w:val="001977B5"/>
    <w:rsid w:val="00197AF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954"/>
    <w:rsid w:val="001B6210"/>
    <w:rsid w:val="001B656A"/>
    <w:rsid w:val="001B677C"/>
    <w:rsid w:val="001B67CD"/>
    <w:rsid w:val="001B6B96"/>
    <w:rsid w:val="001B6DB2"/>
    <w:rsid w:val="001B73EF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5214"/>
    <w:rsid w:val="001E5D62"/>
    <w:rsid w:val="001E6220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3BD"/>
    <w:rsid w:val="001F7BC6"/>
    <w:rsid w:val="001F7D43"/>
    <w:rsid w:val="002000C9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72D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227A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30F7"/>
    <w:rsid w:val="00233214"/>
    <w:rsid w:val="00233817"/>
    <w:rsid w:val="002371CE"/>
    <w:rsid w:val="002371F4"/>
    <w:rsid w:val="002372F3"/>
    <w:rsid w:val="00237604"/>
    <w:rsid w:val="0024171E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54C"/>
    <w:rsid w:val="002631D3"/>
    <w:rsid w:val="002634A3"/>
    <w:rsid w:val="002644BE"/>
    <w:rsid w:val="0026577B"/>
    <w:rsid w:val="00265D5A"/>
    <w:rsid w:val="002663FD"/>
    <w:rsid w:val="002664CF"/>
    <w:rsid w:val="002667B3"/>
    <w:rsid w:val="00266D00"/>
    <w:rsid w:val="002670BB"/>
    <w:rsid w:val="00267FED"/>
    <w:rsid w:val="0027107A"/>
    <w:rsid w:val="002711CB"/>
    <w:rsid w:val="002716D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681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58"/>
    <w:rsid w:val="002A06B6"/>
    <w:rsid w:val="002A07C3"/>
    <w:rsid w:val="002A08A0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2B7"/>
    <w:rsid w:val="002B5879"/>
    <w:rsid w:val="002B6446"/>
    <w:rsid w:val="002B665D"/>
    <w:rsid w:val="002B6A53"/>
    <w:rsid w:val="002B6E5E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D7ED0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EF5"/>
    <w:rsid w:val="002E5E03"/>
    <w:rsid w:val="002E7A39"/>
    <w:rsid w:val="002F0877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670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14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444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1A91"/>
    <w:rsid w:val="00363492"/>
    <w:rsid w:val="00363793"/>
    <w:rsid w:val="003648EB"/>
    <w:rsid w:val="00364E5B"/>
    <w:rsid w:val="00365269"/>
    <w:rsid w:val="003652D6"/>
    <w:rsid w:val="003653F0"/>
    <w:rsid w:val="0036585F"/>
    <w:rsid w:val="003672A9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8C7"/>
    <w:rsid w:val="00374B72"/>
    <w:rsid w:val="003759F2"/>
    <w:rsid w:val="00375B74"/>
    <w:rsid w:val="00375C7B"/>
    <w:rsid w:val="00375E98"/>
    <w:rsid w:val="003773DB"/>
    <w:rsid w:val="003779D0"/>
    <w:rsid w:val="00377D78"/>
    <w:rsid w:val="00380049"/>
    <w:rsid w:val="003802E7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A069F"/>
    <w:rsid w:val="003A0C8A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7A"/>
    <w:rsid w:val="003E07F5"/>
    <w:rsid w:val="003E0D77"/>
    <w:rsid w:val="003E0E1A"/>
    <w:rsid w:val="003E1A2E"/>
    <w:rsid w:val="003E3A33"/>
    <w:rsid w:val="003E41D0"/>
    <w:rsid w:val="003E45B5"/>
    <w:rsid w:val="003E45B9"/>
    <w:rsid w:val="003E53EB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801"/>
    <w:rsid w:val="003F1B00"/>
    <w:rsid w:val="003F2B0D"/>
    <w:rsid w:val="003F3547"/>
    <w:rsid w:val="003F3629"/>
    <w:rsid w:val="003F372F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400334"/>
    <w:rsid w:val="00401415"/>
    <w:rsid w:val="00401651"/>
    <w:rsid w:val="00401B3D"/>
    <w:rsid w:val="00401C46"/>
    <w:rsid w:val="00401E48"/>
    <w:rsid w:val="00401E4A"/>
    <w:rsid w:val="00401F48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4AD3"/>
    <w:rsid w:val="0043503B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1040"/>
    <w:rsid w:val="00491B9D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807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2D"/>
    <w:rsid w:val="004B609C"/>
    <w:rsid w:val="004B6195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69E"/>
    <w:rsid w:val="004D4F16"/>
    <w:rsid w:val="004D549C"/>
    <w:rsid w:val="004D579E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3B2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6D8D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2F3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210"/>
    <w:rsid w:val="00515953"/>
    <w:rsid w:val="00516234"/>
    <w:rsid w:val="00516B5B"/>
    <w:rsid w:val="00516B8E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5C18"/>
    <w:rsid w:val="00525F5D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6E20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D73"/>
    <w:rsid w:val="00543EF5"/>
    <w:rsid w:val="00544140"/>
    <w:rsid w:val="00544BF9"/>
    <w:rsid w:val="00544FEE"/>
    <w:rsid w:val="0054504D"/>
    <w:rsid w:val="00545485"/>
    <w:rsid w:val="0054574D"/>
    <w:rsid w:val="00545A77"/>
    <w:rsid w:val="00545EBB"/>
    <w:rsid w:val="005466A1"/>
    <w:rsid w:val="0054674E"/>
    <w:rsid w:val="0054711F"/>
    <w:rsid w:val="00547D1A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2FDF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8E0"/>
    <w:rsid w:val="00576DB2"/>
    <w:rsid w:val="005775EB"/>
    <w:rsid w:val="00577E47"/>
    <w:rsid w:val="00577FD2"/>
    <w:rsid w:val="00580613"/>
    <w:rsid w:val="005808DE"/>
    <w:rsid w:val="00580B19"/>
    <w:rsid w:val="00581625"/>
    <w:rsid w:val="005823FA"/>
    <w:rsid w:val="005825BE"/>
    <w:rsid w:val="0058285B"/>
    <w:rsid w:val="00582CBA"/>
    <w:rsid w:val="00583D81"/>
    <w:rsid w:val="0058418A"/>
    <w:rsid w:val="00584748"/>
    <w:rsid w:val="00584B22"/>
    <w:rsid w:val="00586764"/>
    <w:rsid w:val="00587E90"/>
    <w:rsid w:val="005900A4"/>
    <w:rsid w:val="005901E4"/>
    <w:rsid w:val="005904E4"/>
    <w:rsid w:val="00590B21"/>
    <w:rsid w:val="005910FE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00B5"/>
    <w:rsid w:val="005B1284"/>
    <w:rsid w:val="005B1629"/>
    <w:rsid w:val="005B1F54"/>
    <w:rsid w:val="005B1FA5"/>
    <w:rsid w:val="005B1FDA"/>
    <w:rsid w:val="005B2004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3133"/>
    <w:rsid w:val="005C4B0B"/>
    <w:rsid w:val="005C4D90"/>
    <w:rsid w:val="005C4E25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C21"/>
    <w:rsid w:val="005D7465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4F5A"/>
    <w:rsid w:val="005E5819"/>
    <w:rsid w:val="005E5916"/>
    <w:rsid w:val="005E617A"/>
    <w:rsid w:val="005E6B0C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56F3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29"/>
    <w:rsid w:val="00613162"/>
    <w:rsid w:val="006139D0"/>
    <w:rsid w:val="00613E6D"/>
    <w:rsid w:val="00613E77"/>
    <w:rsid w:val="00613EE0"/>
    <w:rsid w:val="006141FB"/>
    <w:rsid w:val="00614642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EDD"/>
    <w:rsid w:val="0063514D"/>
    <w:rsid w:val="00635397"/>
    <w:rsid w:val="0063597C"/>
    <w:rsid w:val="00636337"/>
    <w:rsid w:val="0063762F"/>
    <w:rsid w:val="006400EF"/>
    <w:rsid w:val="0064075B"/>
    <w:rsid w:val="00640B5E"/>
    <w:rsid w:val="0064106A"/>
    <w:rsid w:val="00641571"/>
    <w:rsid w:val="006419AD"/>
    <w:rsid w:val="0064257A"/>
    <w:rsid w:val="00642A3F"/>
    <w:rsid w:val="00642C09"/>
    <w:rsid w:val="00642C6E"/>
    <w:rsid w:val="00644EA2"/>
    <w:rsid w:val="00646369"/>
    <w:rsid w:val="00646549"/>
    <w:rsid w:val="0064654D"/>
    <w:rsid w:val="00647C4D"/>
    <w:rsid w:val="00647C8D"/>
    <w:rsid w:val="00650904"/>
    <w:rsid w:val="00650B51"/>
    <w:rsid w:val="006510C2"/>
    <w:rsid w:val="00651C38"/>
    <w:rsid w:val="0065332B"/>
    <w:rsid w:val="00653614"/>
    <w:rsid w:val="00653DD2"/>
    <w:rsid w:val="006547E5"/>
    <w:rsid w:val="00654AB5"/>
    <w:rsid w:val="006550B0"/>
    <w:rsid w:val="006551FA"/>
    <w:rsid w:val="00655869"/>
    <w:rsid w:val="00657273"/>
    <w:rsid w:val="0066051A"/>
    <w:rsid w:val="00660D1B"/>
    <w:rsid w:val="00660D84"/>
    <w:rsid w:val="00661105"/>
    <w:rsid w:val="00662356"/>
    <w:rsid w:val="00662649"/>
    <w:rsid w:val="006627ED"/>
    <w:rsid w:val="00663990"/>
    <w:rsid w:val="00663F8F"/>
    <w:rsid w:val="00664688"/>
    <w:rsid w:val="00664C4F"/>
    <w:rsid w:val="00664D25"/>
    <w:rsid w:val="006658A3"/>
    <w:rsid w:val="006659D7"/>
    <w:rsid w:val="00665B04"/>
    <w:rsid w:val="00665FD3"/>
    <w:rsid w:val="006663B8"/>
    <w:rsid w:val="00666408"/>
    <w:rsid w:val="0066663C"/>
    <w:rsid w:val="00667298"/>
    <w:rsid w:val="006678A2"/>
    <w:rsid w:val="00667E2A"/>
    <w:rsid w:val="00667F6C"/>
    <w:rsid w:val="00670575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3A95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1B69"/>
    <w:rsid w:val="006A23DA"/>
    <w:rsid w:val="006A2432"/>
    <w:rsid w:val="006A37A2"/>
    <w:rsid w:val="006A382E"/>
    <w:rsid w:val="006A42B1"/>
    <w:rsid w:val="006A466F"/>
    <w:rsid w:val="006A4D22"/>
    <w:rsid w:val="006A5521"/>
    <w:rsid w:val="006A5F6B"/>
    <w:rsid w:val="006A6A04"/>
    <w:rsid w:val="006A6B9E"/>
    <w:rsid w:val="006A7111"/>
    <w:rsid w:val="006A7F80"/>
    <w:rsid w:val="006A7F8D"/>
    <w:rsid w:val="006B0ACA"/>
    <w:rsid w:val="006B0F2E"/>
    <w:rsid w:val="006B1284"/>
    <w:rsid w:val="006B2C5E"/>
    <w:rsid w:val="006B395E"/>
    <w:rsid w:val="006B3F35"/>
    <w:rsid w:val="006B42EF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AD9"/>
    <w:rsid w:val="006C1E7B"/>
    <w:rsid w:val="006C27D1"/>
    <w:rsid w:val="006C2E73"/>
    <w:rsid w:val="006C3191"/>
    <w:rsid w:val="006C31D4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2EF"/>
    <w:rsid w:val="006E745D"/>
    <w:rsid w:val="006F0523"/>
    <w:rsid w:val="006F0567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0C"/>
    <w:rsid w:val="006F3560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2B09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9ED"/>
    <w:rsid w:val="00710E47"/>
    <w:rsid w:val="007113E0"/>
    <w:rsid w:val="007115F3"/>
    <w:rsid w:val="00712208"/>
    <w:rsid w:val="0071230D"/>
    <w:rsid w:val="007126D6"/>
    <w:rsid w:val="007127C2"/>
    <w:rsid w:val="007133D1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1FD7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5F9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0F6"/>
    <w:rsid w:val="00753A2F"/>
    <w:rsid w:val="007544BF"/>
    <w:rsid w:val="00754556"/>
    <w:rsid w:val="0075457E"/>
    <w:rsid w:val="0075503C"/>
    <w:rsid w:val="00755496"/>
    <w:rsid w:val="00756072"/>
    <w:rsid w:val="007560D7"/>
    <w:rsid w:val="00756BAA"/>
    <w:rsid w:val="00756F2D"/>
    <w:rsid w:val="00757DE9"/>
    <w:rsid w:val="00760155"/>
    <w:rsid w:val="00761283"/>
    <w:rsid w:val="007613A2"/>
    <w:rsid w:val="00761A9C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647"/>
    <w:rsid w:val="00792666"/>
    <w:rsid w:val="00792AA8"/>
    <w:rsid w:val="00792FEB"/>
    <w:rsid w:val="0079332A"/>
    <w:rsid w:val="00793383"/>
    <w:rsid w:val="007934A8"/>
    <w:rsid w:val="00793F9F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3A3F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B7F7F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807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4B56"/>
    <w:rsid w:val="00805572"/>
    <w:rsid w:val="0080591D"/>
    <w:rsid w:val="00805A07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48A9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70C9"/>
    <w:rsid w:val="00827810"/>
    <w:rsid w:val="00830314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6CAC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EDD"/>
    <w:rsid w:val="0087572D"/>
    <w:rsid w:val="00875BC0"/>
    <w:rsid w:val="00875C73"/>
    <w:rsid w:val="0087635C"/>
    <w:rsid w:val="00876D42"/>
    <w:rsid w:val="00876E94"/>
    <w:rsid w:val="0087718F"/>
    <w:rsid w:val="008779A5"/>
    <w:rsid w:val="00880C02"/>
    <w:rsid w:val="00881138"/>
    <w:rsid w:val="00881A21"/>
    <w:rsid w:val="00881E38"/>
    <w:rsid w:val="008823BC"/>
    <w:rsid w:val="00882ED5"/>
    <w:rsid w:val="008837B4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2F1"/>
    <w:rsid w:val="008A7A40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2E98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15B"/>
    <w:rsid w:val="008C72DF"/>
    <w:rsid w:val="008C74C6"/>
    <w:rsid w:val="008C760B"/>
    <w:rsid w:val="008D0238"/>
    <w:rsid w:val="008D09FF"/>
    <w:rsid w:val="008D0A51"/>
    <w:rsid w:val="008D0F00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E6F"/>
    <w:rsid w:val="00900FF0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2A2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A27"/>
    <w:rsid w:val="009234CC"/>
    <w:rsid w:val="009237E3"/>
    <w:rsid w:val="00923BF4"/>
    <w:rsid w:val="00923F0C"/>
    <w:rsid w:val="00923F57"/>
    <w:rsid w:val="00924663"/>
    <w:rsid w:val="00924780"/>
    <w:rsid w:val="00924CCF"/>
    <w:rsid w:val="009250DF"/>
    <w:rsid w:val="0092518A"/>
    <w:rsid w:val="0092535B"/>
    <w:rsid w:val="009254ED"/>
    <w:rsid w:val="00925793"/>
    <w:rsid w:val="00925F8A"/>
    <w:rsid w:val="009260A4"/>
    <w:rsid w:val="0092641B"/>
    <w:rsid w:val="0092651F"/>
    <w:rsid w:val="0092667B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31C7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115"/>
    <w:rsid w:val="00945396"/>
    <w:rsid w:val="009457E3"/>
    <w:rsid w:val="0094590C"/>
    <w:rsid w:val="00946227"/>
    <w:rsid w:val="00946266"/>
    <w:rsid w:val="009462D6"/>
    <w:rsid w:val="00946C51"/>
    <w:rsid w:val="0094767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6B"/>
    <w:rsid w:val="00956F7A"/>
    <w:rsid w:val="009574F4"/>
    <w:rsid w:val="009576D4"/>
    <w:rsid w:val="00957942"/>
    <w:rsid w:val="00961040"/>
    <w:rsid w:val="0096194A"/>
    <w:rsid w:val="00961E83"/>
    <w:rsid w:val="0096239C"/>
    <w:rsid w:val="00962D62"/>
    <w:rsid w:val="00962F21"/>
    <w:rsid w:val="00963905"/>
    <w:rsid w:val="00963F4E"/>
    <w:rsid w:val="009640F9"/>
    <w:rsid w:val="00965B54"/>
    <w:rsid w:val="00966151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568C"/>
    <w:rsid w:val="00995CEE"/>
    <w:rsid w:val="009961E5"/>
    <w:rsid w:val="0099655C"/>
    <w:rsid w:val="009967F0"/>
    <w:rsid w:val="009968EE"/>
    <w:rsid w:val="00996903"/>
    <w:rsid w:val="00996970"/>
    <w:rsid w:val="00997946"/>
    <w:rsid w:val="00997AC7"/>
    <w:rsid w:val="00997DEC"/>
    <w:rsid w:val="009A0E86"/>
    <w:rsid w:val="009A15FE"/>
    <w:rsid w:val="009A2335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C1566"/>
    <w:rsid w:val="009C1B35"/>
    <w:rsid w:val="009C299D"/>
    <w:rsid w:val="009C2D0E"/>
    <w:rsid w:val="009C2EF0"/>
    <w:rsid w:val="009C328D"/>
    <w:rsid w:val="009C35EC"/>
    <w:rsid w:val="009C41DC"/>
    <w:rsid w:val="009C5E9E"/>
    <w:rsid w:val="009C7012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D19"/>
    <w:rsid w:val="009D51F4"/>
    <w:rsid w:val="009D755E"/>
    <w:rsid w:val="009D7971"/>
    <w:rsid w:val="009E0525"/>
    <w:rsid w:val="009E08E1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F05DD"/>
    <w:rsid w:val="009F0658"/>
    <w:rsid w:val="009F078A"/>
    <w:rsid w:val="009F0BA8"/>
    <w:rsid w:val="009F0DAD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3BC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E15"/>
    <w:rsid w:val="00A218D6"/>
    <w:rsid w:val="00A222C5"/>
    <w:rsid w:val="00A23B1E"/>
    <w:rsid w:val="00A23C8D"/>
    <w:rsid w:val="00A24040"/>
    <w:rsid w:val="00A244B5"/>
    <w:rsid w:val="00A25364"/>
    <w:rsid w:val="00A25BEF"/>
    <w:rsid w:val="00A25F20"/>
    <w:rsid w:val="00A265BF"/>
    <w:rsid w:val="00A268CC"/>
    <w:rsid w:val="00A26BAF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5BAC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04B4"/>
    <w:rsid w:val="00A714C9"/>
    <w:rsid w:val="00A7173C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695"/>
    <w:rsid w:val="00A84F5E"/>
    <w:rsid w:val="00A85692"/>
    <w:rsid w:val="00A86367"/>
    <w:rsid w:val="00A8688E"/>
    <w:rsid w:val="00A8744B"/>
    <w:rsid w:val="00A901FB"/>
    <w:rsid w:val="00A90466"/>
    <w:rsid w:val="00A907F9"/>
    <w:rsid w:val="00A908C7"/>
    <w:rsid w:val="00A9152F"/>
    <w:rsid w:val="00A91894"/>
    <w:rsid w:val="00A92A42"/>
    <w:rsid w:val="00A92B7A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A9D"/>
    <w:rsid w:val="00AB4ACB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31D7"/>
    <w:rsid w:val="00AC3C22"/>
    <w:rsid w:val="00AC41D1"/>
    <w:rsid w:val="00AC4296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905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2E88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58B"/>
    <w:rsid w:val="00AF7F58"/>
    <w:rsid w:val="00B0051D"/>
    <w:rsid w:val="00B015AA"/>
    <w:rsid w:val="00B01EA5"/>
    <w:rsid w:val="00B03512"/>
    <w:rsid w:val="00B0370B"/>
    <w:rsid w:val="00B039D6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5F07"/>
    <w:rsid w:val="00B26282"/>
    <w:rsid w:val="00B265CB"/>
    <w:rsid w:val="00B26D7F"/>
    <w:rsid w:val="00B27B57"/>
    <w:rsid w:val="00B3097A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33D"/>
    <w:rsid w:val="00B37CA6"/>
    <w:rsid w:val="00B40A26"/>
    <w:rsid w:val="00B40D5D"/>
    <w:rsid w:val="00B41035"/>
    <w:rsid w:val="00B41604"/>
    <w:rsid w:val="00B41DAE"/>
    <w:rsid w:val="00B41E46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4BF"/>
    <w:rsid w:val="00B477B9"/>
    <w:rsid w:val="00B503AE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C2D"/>
    <w:rsid w:val="00B62BF2"/>
    <w:rsid w:val="00B6317B"/>
    <w:rsid w:val="00B6374E"/>
    <w:rsid w:val="00B642D7"/>
    <w:rsid w:val="00B64461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70E"/>
    <w:rsid w:val="00B73CB8"/>
    <w:rsid w:val="00B74465"/>
    <w:rsid w:val="00B74576"/>
    <w:rsid w:val="00B74A62"/>
    <w:rsid w:val="00B7518D"/>
    <w:rsid w:val="00B75B15"/>
    <w:rsid w:val="00B75EA1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21AC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53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D9A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76AE"/>
    <w:rsid w:val="00BB7AC8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3A5B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BF7F91"/>
    <w:rsid w:val="00C00117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34F9"/>
    <w:rsid w:val="00C146B8"/>
    <w:rsid w:val="00C16406"/>
    <w:rsid w:val="00C17CF4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2779"/>
    <w:rsid w:val="00C2388F"/>
    <w:rsid w:val="00C240D1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DA8"/>
    <w:rsid w:val="00C33F5D"/>
    <w:rsid w:val="00C344FE"/>
    <w:rsid w:val="00C36635"/>
    <w:rsid w:val="00C366C9"/>
    <w:rsid w:val="00C36720"/>
    <w:rsid w:val="00C36B12"/>
    <w:rsid w:val="00C36D9D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1F8B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2B"/>
    <w:rsid w:val="00C60C5F"/>
    <w:rsid w:val="00C615DD"/>
    <w:rsid w:val="00C61B16"/>
    <w:rsid w:val="00C61EDF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895"/>
    <w:rsid w:val="00C85F69"/>
    <w:rsid w:val="00C86705"/>
    <w:rsid w:val="00C86779"/>
    <w:rsid w:val="00C86CB3"/>
    <w:rsid w:val="00C8723B"/>
    <w:rsid w:val="00C87669"/>
    <w:rsid w:val="00C87EB9"/>
    <w:rsid w:val="00C90263"/>
    <w:rsid w:val="00C904BC"/>
    <w:rsid w:val="00C9075B"/>
    <w:rsid w:val="00C918B9"/>
    <w:rsid w:val="00C91B7A"/>
    <w:rsid w:val="00C9279F"/>
    <w:rsid w:val="00C939FF"/>
    <w:rsid w:val="00C93E48"/>
    <w:rsid w:val="00C9422D"/>
    <w:rsid w:val="00C965AE"/>
    <w:rsid w:val="00C9660E"/>
    <w:rsid w:val="00C975BA"/>
    <w:rsid w:val="00C9774E"/>
    <w:rsid w:val="00CA03EF"/>
    <w:rsid w:val="00CA0A48"/>
    <w:rsid w:val="00CA1587"/>
    <w:rsid w:val="00CA1A8E"/>
    <w:rsid w:val="00CA1DB7"/>
    <w:rsid w:val="00CA3228"/>
    <w:rsid w:val="00CA3345"/>
    <w:rsid w:val="00CA3677"/>
    <w:rsid w:val="00CA38E7"/>
    <w:rsid w:val="00CA3978"/>
    <w:rsid w:val="00CA3ADB"/>
    <w:rsid w:val="00CA3F7C"/>
    <w:rsid w:val="00CA4C9F"/>
    <w:rsid w:val="00CA52CC"/>
    <w:rsid w:val="00CA6584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1C9F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6458"/>
    <w:rsid w:val="00CB6BFF"/>
    <w:rsid w:val="00CC0A46"/>
    <w:rsid w:val="00CC104E"/>
    <w:rsid w:val="00CC18E2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18F3"/>
    <w:rsid w:val="00CD29D1"/>
    <w:rsid w:val="00CD2FDB"/>
    <w:rsid w:val="00CD37FC"/>
    <w:rsid w:val="00CD48ED"/>
    <w:rsid w:val="00CD6671"/>
    <w:rsid w:val="00CD79CC"/>
    <w:rsid w:val="00CD7BBE"/>
    <w:rsid w:val="00CD7D17"/>
    <w:rsid w:val="00CE04A3"/>
    <w:rsid w:val="00CE1AC0"/>
    <w:rsid w:val="00CE2077"/>
    <w:rsid w:val="00CE413D"/>
    <w:rsid w:val="00CE422F"/>
    <w:rsid w:val="00CE4C61"/>
    <w:rsid w:val="00CE4CC2"/>
    <w:rsid w:val="00CE557C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311"/>
    <w:rsid w:val="00CF06F2"/>
    <w:rsid w:val="00CF1448"/>
    <w:rsid w:val="00CF1708"/>
    <w:rsid w:val="00CF1753"/>
    <w:rsid w:val="00CF2733"/>
    <w:rsid w:val="00CF3203"/>
    <w:rsid w:val="00CF3BFD"/>
    <w:rsid w:val="00CF3EDC"/>
    <w:rsid w:val="00CF4B95"/>
    <w:rsid w:val="00CF5A0D"/>
    <w:rsid w:val="00CF5D68"/>
    <w:rsid w:val="00CF7478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1628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142"/>
    <w:rsid w:val="00D70672"/>
    <w:rsid w:val="00D7144B"/>
    <w:rsid w:val="00D715F9"/>
    <w:rsid w:val="00D71768"/>
    <w:rsid w:val="00D7197E"/>
    <w:rsid w:val="00D7236F"/>
    <w:rsid w:val="00D732C2"/>
    <w:rsid w:val="00D736B3"/>
    <w:rsid w:val="00D73B95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5F2"/>
    <w:rsid w:val="00DB28E7"/>
    <w:rsid w:val="00DB38FC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AC2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2DB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6B88"/>
    <w:rsid w:val="00DE7665"/>
    <w:rsid w:val="00DE78BC"/>
    <w:rsid w:val="00DE7DAA"/>
    <w:rsid w:val="00DF05A5"/>
    <w:rsid w:val="00DF1294"/>
    <w:rsid w:val="00DF1858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7D2"/>
    <w:rsid w:val="00E15990"/>
    <w:rsid w:val="00E15CB6"/>
    <w:rsid w:val="00E16406"/>
    <w:rsid w:val="00E210BB"/>
    <w:rsid w:val="00E210C8"/>
    <w:rsid w:val="00E21956"/>
    <w:rsid w:val="00E22594"/>
    <w:rsid w:val="00E22D0E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0F06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2FA"/>
    <w:rsid w:val="00E5141A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77F1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5D9C"/>
    <w:rsid w:val="00E767EF"/>
    <w:rsid w:val="00E76CDE"/>
    <w:rsid w:val="00E80B47"/>
    <w:rsid w:val="00E80FCE"/>
    <w:rsid w:val="00E8154B"/>
    <w:rsid w:val="00E821F8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693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69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4DB9"/>
    <w:rsid w:val="00EC5A8A"/>
    <w:rsid w:val="00EC615D"/>
    <w:rsid w:val="00EC631F"/>
    <w:rsid w:val="00EC69C0"/>
    <w:rsid w:val="00EC6EBE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4F5"/>
    <w:rsid w:val="00F116BA"/>
    <w:rsid w:val="00F11917"/>
    <w:rsid w:val="00F12900"/>
    <w:rsid w:val="00F13A1C"/>
    <w:rsid w:val="00F13CCF"/>
    <w:rsid w:val="00F14164"/>
    <w:rsid w:val="00F14AF1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248D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EEC"/>
    <w:rsid w:val="00F36253"/>
    <w:rsid w:val="00F405F1"/>
    <w:rsid w:val="00F420B3"/>
    <w:rsid w:val="00F42867"/>
    <w:rsid w:val="00F42900"/>
    <w:rsid w:val="00F42FE6"/>
    <w:rsid w:val="00F437BB"/>
    <w:rsid w:val="00F43831"/>
    <w:rsid w:val="00F44319"/>
    <w:rsid w:val="00F44337"/>
    <w:rsid w:val="00F447C8"/>
    <w:rsid w:val="00F44E3B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021"/>
    <w:rsid w:val="00F522AE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6BB5"/>
    <w:rsid w:val="00F773D0"/>
    <w:rsid w:val="00F8074F"/>
    <w:rsid w:val="00F80BF8"/>
    <w:rsid w:val="00F8146E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5DB5"/>
    <w:rsid w:val="00F9671A"/>
    <w:rsid w:val="00F96F82"/>
    <w:rsid w:val="00F970E0"/>
    <w:rsid w:val="00F97348"/>
    <w:rsid w:val="00FA08BC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B0754"/>
    <w:rsid w:val="00FB0FA1"/>
    <w:rsid w:val="00FB1B32"/>
    <w:rsid w:val="00FB25F2"/>
    <w:rsid w:val="00FB3261"/>
    <w:rsid w:val="00FB4F2F"/>
    <w:rsid w:val="00FB5039"/>
    <w:rsid w:val="00FB5226"/>
    <w:rsid w:val="00FB5CCA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49F6"/>
    <w:rsid w:val="00FC4C2E"/>
    <w:rsid w:val="00FC6291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22F"/>
    <w:rsid w:val="00FD6247"/>
    <w:rsid w:val="00FD70C9"/>
    <w:rsid w:val="00FE04CC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CF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table" w:styleId="Tablaconcuadrcula">
    <w:name w:val="Table Grid"/>
    <w:basedOn w:val="Tablanormal"/>
    <w:uiPriority w:val="39"/>
    <w:rsid w:val="000027A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yonavegoseguro.com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11</cp:revision>
  <cp:lastPrinted>2024-09-03T20:40:00Z</cp:lastPrinted>
  <dcterms:created xsi:type="dcterms:W3CDTF">2024-11-07T15:09:00Z</dcterms:created>
  <dcterms:modified xsi:type="dcterms:W3CDTF">2024-11-07T18:40:00Z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