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0D6E" w14:textId="3A88A0C2" w:rsidR="00AF16AE" w:rsidRPr="00D023DC" w:rsidRDefault="006A2515" w:rsidP="00356DFB">
      <w:pPr>
        <w:ind w:leftChars="0" w:left="0" w:firstLineChars="0" w:firstLine="0"/>
        <w:jc w:val="both"/>
        <w:rPr>
          <w:rFonts w:ascii="Calibri" w:hAnsi="Calibri" w:cs="Calibri"/>
          <w:sz w:val="36"/>
          <w:szCs w:val="36"/>
          <w:lang w:val="es-DO"/>
        </w:rPr>
      </w:pPr>
      <w:r w:rsidRPr="00D023DC">
        <w:rPr>
          <w:rFonts w:ascii="Calibri" w:hAnsi="Calibri" w:cs="Calibri"/>
          <w:sz w:val="36"/>
          <w:szCs w:val="36"/>
          <w:lang w:val="es-DO"/>
        </w:rPr>
        <w:t xml:space="preserve">ABA: </w:t>
      </w:r>
      <w:r w:rsidR="007D7639" w:rsidRPr="00D023DC">
        <w:rPr>
          <w:rFonts w:ascii="Calibri" w:hAnsi="Calibri" w:cs="Calibri"/>
          <w:sz w:val="36"/>
          <w:szCs w:val="36"/>
          <w:lang w:val="es-DO"/>
        </w:rPr>
        <w:t>Apreciaciones</w:t>
      </w:r>
      <w:r w:rsidR="00AF16AE" w:rsidRPr="00D023DC">
        <w:rPr>
          <w:rFonts w:ascii="Calibri" w:hAnsi="Calibri" w:cs="Calibri"/>
          <w:sz w:val="36"/>
          <w:szCs w:val="36"/>
          <w:lang w:val="es-DO"/>
        </w:rPr>
        <w:t xml:space="preserve"> del presidente Abinader </w:t>
      </w:r>
      <w:r w:rsidR="007D7639" w:rsidRPr="00D023DC">
        <w:rPr>
          <w:rFonts w:ascii="Calibri" w:hAnsi="Calibri" w:cs="Calibri"/>
          <w:sz w:val="36"/>
          <w:szCs w:val="36"/>
          <w:lang w:val="es-DO"/>
        </w:rPr>
        <w:t>s</w:t>
      </w:r>
      <w:r w:rsidR="00422AD0" w:rsidRPr="00D023DC">
        <w:rPr>
          <w:rFonts w:ascii="Calibri" w:hAnsi="Calibri" w:cs="Calibri"/>
          <w:sz w:val="36"/>
          <w:szCs w:val="36"/>
          <w:lang w:val="es-DO"/>
        </w:rPr>
        <w:t xml:space="preserve">e corresponden con </w:t>
      </w:r>
      <w:r w:rsidR="0035781D" w:rsidRPr="00D023DC">
        <w:rPr>
          <w:rFonts w:ascii="Calibri" w:hAnsi="Calibri" w:cs="Calibri"/>
          <w:sz w:val="36"/>
          <w:szCs w:val="36"/>
          <w:lang w:val="es-DO"/>
        </w:rPr>
        <w:t xml:space="preserve">esfuerzo y </w:t>
      </w:r>
      <w:r w:rsidR="00422AD0" w:rsidRPr="00D023DC">
        <w:rPr>
          <w:rFonts w:ascii="Calibri" w:hAnsi="Calibri" w:cs="Calibri"/>
          <w:sz w:val="36"/>
          <w:szCs w:val="36"/>
          <w:lang w:val="es-DO"/>
        </w:rPr>
        <w:t xml:space="preserve">visión país </w:t>
      </w:r>
      <w:r w:rsidRPr="00D023DC">
        <w:rPr>
          <w:rFonts w:ascii="Calibri" w:hAnsi="Calibri" w:cs="Calibri"/>
          <w:sz w:val="36"/>
          <w:szCs w:val="36"/>
          <w:lang w:val="es-DO"/>
        </w:rPr>
        <w:t>del sector bancario</w:t>
      </w:r>
    </w:p>
    <w:p w14:paraId="6567AA22" w14:textId="10CD61AF" w:rsidR="00AF16AE" w:rsidRPr="00A2753B" w:rsidRDefault="00DD44A0" w:rsidP="00356DFB">
      <w:pPr>
        <w:ind w:left="0" w:hanging="2"/>
        <w:jc w:val="both"/>
        <w:rPr>
          <w:rFonts w:ascii="Calibri" w:hAnsi="Calibri" w:cs="Calibri"/>
          <w:i/>
          <w:iCs/>
          <w:sz w:val="24"/>
          <w:szCs w:val="24"/>
          <w:lang w:val="es-DO"/>
        </w:rPr>
      </w:pPr>
      <w:r w:rsidRPr="00A2753B">
        <w:rPr>
          <w:rFonts w:ascii="Calibri" w:hAnsi="Calibri" w:cs="Calibri"/>
          <w:i/>
          <w:iCs/>
          <w:sz w:val="24"/>
          <w:szCs w:val="24"/>
          <w:lang w:val="es-DO"/>
        </w:rPr>
        <w:t xml:space="preserve">El gremio sostuvo que el sistema </w:t>
      </w:r>
      <w:r w:rsidR="00A02827" w:rsidRPr="00A2753B">
        <w:rPr>
          <w:rFonts w:ascii="Calibri" w:hAnsi="Calibri" w:cs="Calibri"/>
          <w:i/>
          <w:iCs/>
          <w:sz w:val="24"/>
          <w:szCs w:val="24"/>
          <w:lang w:val="es-DO"/>
        </w:rPr>
        <w:t>financiero</w:t>
      </w:r>
      <w:r w:rsidRPr="00A2753B">
        <w:rPr>
          <w:rFonts w:ascii="Calibri" w:hAnsi="Calibri" w:cs="Calibri"/>
          <w:i/>
          <w:iCs/>
          <w:sz w:val="24"/>
          <w:szCs w:val="24"/>
          <w:lang w:val="es-DO"/>
        </w:rPr>
        <w:t xml:space="preserve"> está preparado para asumir mayores retos </w:t>
      </w:r>
      <w:r w:rsidR="00B47039">
        <w:rPr>
          <w:rFonts w:ascii="Calibri" w:hAnsi="Calibri" w:cs="Calibri"/>
          <w:i/>
          <w:iCs/>
          <w:sz w:val="24"/>
          <w:szCs w:val="24"/>
          <w:lang w:val="es-DO"/>
        </w:rPr>
        <w:t>a fin de</w:t>
      </w:r>
      <w:r w:rsidRPr="00A2753B">
        <w:rPr>
          <w:rFonts w:ascii="Calibri" w:hAnsi="Calibri" w:cs="Calibri"/>
          <w:i/>
          <w:iCs/>
          <w:sz w:val="24"/>
          <w:szCs w:val="24"/>
          <w:lang w:val="es-DO"/>
        </w:rPr>
        <w:t xml:space="preserve"> continuar siendo </w:t>
      </w:r>
      <w:r w:rsidR="00B26026">
        <w:rPr>
          <w:rFonts w:ascii="Calibri" w:hAnsi="Calibri" w:cs="Calibri"/>
          <w:i/>
          <w:iCs/>
          <w:sz w:val="24"/>
          <w:szCs w:val="24"/>
          <w:lang w:val="es-DO"/>
        </w:rPr>
        <w:t xml:space="preserve">un sector </w:t>
      </w:r>
      <w:r w:rsidR="00695CF3">
        <w:rPr>
          <w:rFonts w:ascii="Calibri" w:hAnsi="Calibri" w:cs="Calibri"/>
          <w:i/>
          <w:iCs/>
          <w:sz w:val="24"/>
          <w:szCs w:val="24"/>
          <w:lang w:val="es-DO"/>
        </w:rPr>
        <w:t>catalizador de la economía,</w:t>
      </w:r>
      <w:r w:rsidRPr="00A2753B">
        <w:rPr>
          <w:rFonts w:ascii="Calibri" w:hAnsi="Calibri" w:cs="Calibri"/>
          <w:i/>
          <w:iCs/>
          <w:sz w:val="24"/>
          <w:szCs w:val="24"/>
          <w:lang w:val="es-DO"/>
        </w:rPr>
        <w:t xml:space="preserve"> como </w:t>
      </w:r>
      <w:r w:rsidR="00695CF3">
        <w:rPr>
          <w:rFonts w:ascii="Calibri" w:hAnsi="Calibri" w:cs="Calibri"/>
          <w:i/>
          <w:iCs/>
          <w:sz w:val="24"/>
          <w:szCs w:val="24"/>
          <w:lang w:val="es-DO"/>
        </w:rPr>
        <w:t>resaltara</w:t>
      </w:r>
      <w:r w:rsidRPr="00A2753B">
        <w:rPr>
          <w:rFonts w:ascii="Calibri" w:hAnsi="Calibri" w:cs="Calibri"/>
          <w:i/>
          <w:iCs/>
          <w:sz w:val="24"/>
          <w:szCs w:val="24"/>
          <w:lang w:val="es-DO"/>
        </w:rPr>
        <w:t xml:space="preserve"> el gobernante ante la Asamblea Nacional.</w:t>
      </w:r>
    </w:p>
    <w:p w14:paraId="6C615D4C" w14:textId="77777777" w:rsidR="00DD44A0" w:rsidRPr="00A2753B" w:rsidRDefault="00DD44A0" w:rsidP="00356DFB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54F6B743" w14:textId="663C98FE" w:rsidR="00AF16AE" w:rsidRPr="00A2753B" w:rsidRDefault="00AF16AE" w:rsidP="00356DFB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A2753B">
        <w:rPr>
          <w:rFonts w:ascii="Calibri" w:hAnsi="Calibri" w:cs="Calibri"/>
          <w:b/>
          <w:bCs/>
          <w:sz w:val="24"/>
          <w:szCs w:val="24"/>
          <w:lang w:val="es-DO"/>
        </w:rPr>
        <w:t>Santo Domingo, Rep. Dom.-</w:t>
      </w:r>
      <w:r w:rsidRPr="00A2753B">
        <w:rPr>
          <w:rFonts w:ascii="Calibri" w:hAnsi="Calibri" w:cs="Calibri"/>
          <w:sz w:val="24"/>
          <w:szCs w:val="24"/>
          <w:lang w:val="es-DO"/>
        </w:rPr>
        <w:t xml:space="preserve"> La Asociación de Bancos Múltiples de la República Dominicana (ABA) consideró que las apreciaciones sobre el dinamismo </w:t>
      </w:r>
      <w:r w:rsidR="009A6143" w:rsidRPr="00A2753B">
        <w:rPr>
          <w:rFonts w:ascii="Calibri" w:hAnsi="Calibri" w:cs="Calibri"/>
          <w:sz w:val="24"/>
          <w:szCs w:val="24"/>
          <w:lang w:val="es-DO"/>
        </w:rPr>
        <w:t xml:space="preserve">de la economía </w:t>
      </w:r>
      <w:r w:rsidRPr="00A2753B">
        <w:rPr>
          <w:rFonts w:ascii="Calibri" w:hAnsi="Calibri" w:cs="Calibri"/>
          <w:sz w:val="24"/>
          <w:szCs w:val="24"/>
          <w:lang w:val="es-DO"/>
        </w:rPr>
        <w:t xml:space="preserve">y resultados del </w:t>
      </w:r>
      <w:r w:rsidR="007D7639" w:rsidRPr="00A2753B">
        <w:rPr>
          <w:rFonts w:ascii="Calibri" w:hAnsi="Calibri" w:cs="Calibri"/>
          <w:sz w:val="24"/>
          <w:szCs w:val="24"/>
          <w:lang w:val="es-DO"/>
        </w:rPr>
        <w:t>sector bancario</w:t>
      </w:r>
      <w:r w:rsidRPr="00A2753B">
        <w:rPr>
          <w:rFonts w:ascii="Calibri" w:hAnsi="Calibri" w:cs="Calibri"/>
          <w:sz w:val="24"/>
          <w:szCs w:val="24"/>
          <w:lang w:val="es-DO"/>
        </w:rPr>
        <w:t>, resaltadas por el presidente Luis Abinader</w:t>
      </w:r>
      <w:r w:rsidR="006A2515" w:rsidRPr="00A2753B">
        <w:rPr>
          <w:rFonts w:ascii="Calibri" w:hAnsi="Calibri" w:cs="Calibri"/>
          <w:sz w:val="24"/>
          <w:szCs w:val="24"/>
          <w:lang w:val="es-DO"/>
        </w:rPr>
        <w:t xml:space="preserve"> en su discurso de rendición de cuentas</w:t>
      </w:r>
      <w:r w:rsidRPr="00A2753B">
        <w:rPr>
          <w:rFonts w:ascii="Calibri" w:hAnsi="Calibri" w:cs="Calibri"/>
          <w:sz w:val="24"/>
          <w:szCs w:val="24"/>
          <w:lang w:val="es-DO"/>
        </w:rPr>
        <w:t xml:space="preserve">, se corresponden con la visión país y el trabajo conjunto de </w:t>
      </w:r>
      <w:r w:rsidR="007D7639" w:rsidRPr="00A2753B">
        <w:rPr>
          <w:rFonts w:ascii="Calibri" w:hAnsi="Calibri" w:cs="Calibri"/>
          <w:sz w:val="24"/>
          <w:szCs w:val="24"/>
          <w:lang w:val="es-DO"/>
        </w:rPr>
        <w:t>las entidades financieras enfocadas hacia</w:t>
      </w:r>
      <w:r w:rsidR="00356DFB" w:rsidRPr="00A2753B">
        <w:rPr>
          <w:rFonts w:ascii="Calibri" w:hAnsi="Calibri" w:cs="Calibri"/>
          <w:sz w:val="24"/>
          <w:szCs w:val="24"/>
          <w:lang w:val="es-DO"/>
        </w:rPr>
        <w:t xml:space="preserve"> el apoyo a los sectores productivos,</w:t>
      </w:r>
      <w:r w:rsidR="007D7639" w:rsidRPr="00A2753B">
        <w:rPr>
          <w:rFonts w:ascii="Calibri" w:hAnsi="Calibri" w:cs="Calibri"/>
          <w:sz w:val="24"/>
          <w:szCs w:val="24"/>
          <w:lang w:val="es-DO"/>
        </w:rPr>
        <w:t xml:space="preserve"> la inclusión</w:t>
      </w:r>
      <w:r w:rsidR="00356DFB" w:rsidRPr="00A2753B">
        <w:rPr>
          <w:rFonts w:ascii="Calibri" w:hAnsi="Calibri" w:cs="Calibri"/>
          <w:sz w:val="24"/>
          <w:szCs w:val="24"/>
          <w:lang w:val="es-DO"/>
        </w:rPr>
        <w:t xml:space="preserve"> y</w:t>
      </w:r>
      <w:r w:rsidR="007D7639" w:rsidRPr="00A2753B">
        <w:rPr>
          <w:rFonts w:ascii="Calibri" w:hAnsi="Calibri" w:cs="Calibri"/>
          <w:sz w:val="24"/>
          <w:szCs w:val="24"/>
          <w:lang w:val="es-DO"/>
        </w:rPr>
        <w:t xml:space="preserve"> la sostenibilidad</w:t>
      </w:r>
      <w:r w:rsidR="00356DFB" w:rsidRPr="00A2753B">
        <w:rPr>
          <w:rFonts w:ascii="Calibri" w:hAnsi="Calibri" w:cs="Calibri"/>
          <w:sz w:val="24"/>
          <w:szCs w:val="24"/>
          <w:lang w:val="es-DO"/>
        </w:rPr>
        <w:t>.</w:t>
      </w:r>
    </w:p>
    <w:p w14:paraId="32CA0496" w14:textId="77777777" w:rsidR="009A6143" w:rsidRPr="00A2753B" w:rsidRDefault="009A6143" w:rsidP="00356DFB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3D6629DD" w14:textId="59F2EE35" w:rsidR="00AF16AE" w:rsidRPr="00A2753B" w:rsidRDefault="00271D3B" w:rsidP="00356DFB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A2753B">
        <w:rPr>
          <w:rFonts w:ascii="Calibri" w:hAnsi="Calibri" w:cs="Calibri"/>
          <w:sz w:val="24"/>
          <w:szCs w:val="24"/>
          <w:lang w:val="es-DO"/>
        </w:rPr>
        <w:t xml:space="preserve">En ese sentido, la ABA consideró que </w:t>
      </w:r>
      <w:r w:rsidR="005E4BA8" w:rsidRPr="00A2753B">
        <w:rPr>
          <w:rFonts w:ascii="Calibri" w:hAnsi="Calibri" w:cs="Calibri"/>
          <w:sz w:val="24"/>
          <w:szCs w:val="24"/>
          <w:lang w:val="es-DO"/>
        </w:rPr>
        <w:t>“</w:t>
      </w:r>
      <w:r w:rsidRPr="00A2753B">
        <w:rPr>
          <w:rFonts w:ascii="Calibri" w:hAnsi="Calibri" w:cs="Calibri"/>
          <w:sz w:val="24"/>
          <w:szCs w:val="24"/>
          <w:lang w:val="es-DO"/>
        </w:rPr>
        <w:t>l</w:t>
      </w:r>
      <w:r w:rsidR="009A6143" w:rsidRPr="00A2753B">
        <w:rPr>
          <w:rFonts w:ascii="Calibri" w:hAnsi="Calibri" w:cs="Calibri"/>
          <w:sz w:val="24"/>
          <w:szCs w:val="24"/>
          <w:lang w:val="es-DO"/>
        </w:rPr>
        <w:t>os</w:t>
      </w:r>
      <w:r w:rsidR="00AF16AE" w:rsidRPr="00A2753B">
        <w:rPr>
          <w:rFonts w:ascii="Calibri" w:hAnsi="Calibri" w:cs="Calibri"/>
          <w:sz w:val="24"/>
          <w:szCs w:val="24"/>
          <w:lang w:val="es-DO"/>
        </w:rPr>
        <w:t xml:space="preserve"> fundamentos de un crecimiento económico sostenido con estabilidad, en el marco de un estado de derecho y un sector privado pujante, resiliente y diversificado, constituyen fortalezas que permiten al país alcanzar avances tangibles en los indicadores socioeconómicos como el empleo y reducción de la pobreza</w:t>
      </w:r>
      <w:r w:rsidR="009A6143" w:rsidRPr="00A2753B">
        <w:rPr>
          <w:rFonts w:ascii="Calibri" w:hAnsi="Calibri" w:cs="Calibri"/>
          <w:sz w:val="24"/>
          <w:szCs w:val="24"/>
          <w:lang w:val="es-DO"/>
        </w:rPr>
        <w:t>”</w:t>
      </w:r>
      <w:r w:rsidR="005E4BA8" w:rsidRPr="00A2753B">
        <w:rPr>
          <w:rFonts w:ascii="Calibri" w:hAnsi="Calibri" w:cs="Calibri"/>
          <w:sz w:val="24"/>
          <w:szCs w:val="24"/>
          <w:lang w:val="es-DO"/>
        </w:rPr>
        <w:t>.</w:t>
      </w:r>
    </w:p>
    <w:p w14:paraId="08364F4C" w14:textId="77777777" w:rsidR="00BF2B04" w:rsidRPr="00A2753B" w:rsidRDefault="00BF2B04" w:rsidP="00356DFB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373712F" w14:textId="657B0D36" w:rsidR="00BF2B04" w:rsidRPr="00A2753B" w:rsidRDefault="00121010" w:rsidP="00356DFB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A2753B">
        <w:rPr>
          <w:rFonts w:ascii="Calibri" w:hAnsi="Calibri" w:cs="Calibri"/>
          <w:sz w:val="24"/>
          <w:szCs w:val="24"/>
          <w:lang w:val="es-DO"/>
        </w:rPr>
        <w:t>La Asociación de Bancos</w:t>
      </w:r>
      <w:r w:rsidR="005E4BA8" w:rsidRPr="00A2753B">
        <w:rPr>
          <w:rFonts w:ascii="Calibri" w:hAnsi="Calibri" w:cs="Calibri"/>
          <w:sz w:val="24"/>
          <w:szCs w:val="24"/>
          <w:lang w:val="es-DO"/>
        </w:rPr>
        <w:t xml:space="preserve"> r</w:t>
      </w:r>
      <w:r w:rsidR="00BF2B04" w:rsidRPr="00A2753B">
        <w:rPr>
          <w:rFonts w:ascii="Calibri" w:hAnsi="Calibri" w:cs="Calibri"/>
          <w:sz w:val="24"/>
          <w:szCs w:val="24"/>
          <w:lang w:val="es-DO"/>
        </w:rPr>
        <w:t>esaltó que el hecho de alcanzar un crecimiento del PIB  en 2024 de un 5</w:t>
      </w:r>
      <w:r w:rsidR="00380D66" w:rsidRPr="00A2753B">
        <w:rPr>
          <w:rFonts w:ascii="Calibri" w:hAnsi="Calibri" w:cs="Calibri"/>
          <w:sz w:val="24"/>
          <w:szCs w:val="24"/>
          <w:lang w:val="es-DO"/>
        </w:rPr>
        <w:t>%</w:t>
      </w:r>
      <w:r w:rsidR="0033064F" w:rsidRPr="00A2753B">
        <w:rPr>
          <w:rFonts w:ascii="Calibri" w:hAnsi="Calibri" w:cs="Calibri"/>
          <w:sz w:val="24"/>
          <w:szCs w:val="24"/>
          <w:lang w:val="es-DO"/>
        </w:rPr>
        <w:t xml:space="preserve"> y </w:t>
      </w:r>
      <w:r w:rsidR="00380D66" w:rsidRPr="00A2753B">
        <w:rPr>
          <w:rFonts w:ascii="Calibri" w:hAnsi="Calibri" w:cs="Calibri"/>
          <w:sz w:val="24"/>
          <w:szCs w:val="24"/>
          <w:lang w:val="es-DO"/>
        </w:rPr>
        <w:t>una</w:t>
      </w:r>
      <w:r w:rsidR="00BF2B04" w:rsidRPr="00A2753B">
        <w:rPr>
          <w:rFonts w:ascii="Calibri" w:hAnsi="Calibri" w:cs="Calibri"/>
          <w:sz w:val="24"/>
          <w:szCs w:val="24"/>
          <w:lang w:val="es-DO"/>
        </w:rPr>
        <w:t xml:space="preserve"> baja inflación</w:t>
      </w:r>
      <w:r w:rsidR="0033064F" w:rsidRPr="00A2753B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BF2B04" w:rsidRPr="00A2753B">
        <w:rPr>
          <w:rFonts w:ascii="Calibri" w:hAnsi="Calibri" w:cs="Calibri"/>
          <w:sz w:val="24"/>
          <w:szCs w:val="24"/>
          <w:lang w:val="es-DO"/>
        </w:rPr>
        <w:t>es un logro destacable de la nación ante un entorno internacional complejo y volátil.</w:t>
      </w:r>
    </w:p>
    <w:p w14:paraId="1360E0E0" w14:textId="77777777" w:rsidR="00AF16AE" w:rsidRPr="00A2753B" w:rsidRDefault="00AF16AE" w:rsidP="00356DFB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69F9FD6" w14:textId="2EAB5A64" w:rsidR="00AF16AE" w:rsidRPr="00A2753B" w:rsidRDefault="00BF2B04" w:rsidP="00356DFB">
      <w:pPr>
        <w:pStyle w:val="CuerpoA"/>
        <w:jc w:val="both"/>
        <w:rPr>
          <w:rStyle w:val="Ninguno"/>
          <w:rFonts w:eastAsia="Verdana" w:cs="Calibri"/>
        </w:rPr>
      </w:pPr>
      <w:r w:rsidRPr="00A2753B">
        <w:rPr>
          <w:rStyle w:val="Ninguno"/>
          <w:rFonts w:cs="Calibri"/>
        </w:rPr>
        <w:t>Indicó</w:t>
      </w:r>
      <w:r w:rsidR="00243855" w:rsidRPr="00A2753B">
        <w:rPr>
          <w:rStyle w:val="Ninguno"/>
          <w:rFonts w:cs="Calibri"/>
        </w:rPr>
        <w:t>, asimismo,</w:t>
      </w:r>
      <w:r w:rsidRPr="00A2753B">
        <w:rPr>
          <w:rStyle w:val="Ninguno"/>
          <w:rFonts w:cs="Calibri"/>
        </w:rPr>
        <w:t xml:space="preserve"> que estas </w:t>
      </w:r>
      <w:r w:rsidR="00AF16AE" w:rsidRPr="00A2753B">
        <w:rPr>
          <w:rStyle w:val="Ninguno"/>
          <w:rFonts w:cs="Calibri"/>
        </w:rPr>
        <w:t xml:space="preserve">condiciones han hecho posible que los activos del sistema </w:t>
      </w:r>
      <w:r w:rsidR="002800A6" w:rsidRPr="00A2753B">
        <w:rPr>
          <w:rStyle w:val="Ninguno"/>
          <w:rFonts w:cs="Calibri"/>
        </w:rPr>
        <w:t>financiero cerraran</w:t>
      </w:r>
      <w:r w:rsidR="00AF16AE" w:rsidRPr="00A2753B">
        <w:rPr>
          <w:rStyle w:val="Ninguno"/>
          <w:rFonts w:cs="Calibri"/>
        </w:rPr>
        <w:t xml:space="preserve"> 2024 en RD$3.8 billones, cerca del 57% del PIB, tal como </w:t>
      </w:r>
      <w:r w:rsidR="00505BAF" w:rsidRPr="00A2753B">
        <w:rPr>
          <w:rStyle w:val="Ninguno"/>
          <w:rFonts w:cs="Calibri"/>
        </w:rPr>
        <w:t>informar</w:t>
      </w:r>
      <w:r w:rsidR="00AF16AE" w:rsidRPr="00A2753B">
        <w:rPr>
          <w:rStyle w:val="Ninguno"/>
          <w:rFonts w:cs="Calibri"/>
        </w:rPr>
        <w:t>a el mandatario en su alocución ante el Congreso Nacional</w:t>
      </w:r>
      <w:r w:rsidR="00514F14" w:rsidRPr="00A2753B">
        <w:rPr>
          <w:rStyle w:val="Ninguno"/>
          <w:rFonts w:cs="Calibri"/>
        </w:rPr>
        <w:t xml:space="preserve">, de los cuales </w:t>
      </w:r>
      <w:r w:rsidR="00272D7C" w:rsidRPr="00A2753B">
        <w:rPr>
          <w:rStyle w:val="Ninguno"/>
          <w:rFonts w:cs="Calibri"/>
        </w:rPr>
        <w:t>RD$</w:t>
      </w:r>
      <w:r w:rsidR="0079297D" w:rsidRPr="00A2753B">
        <w:rPr>
          <w:rStyle w:val="Ninguno"/>
          <w:rFonts w:cs="Calibri"/>
        </w:rPr>
        <w:t>3.4</w:t>
      </w:r>
      <w:r w:rsidR="00272D7C" w:rsidRPr="00A2753B">
        <w:rPr>
          <w:rStyle w:val="Ninguno"/>
          <w:rFonts w:cs="Calibri"/>
        </w:rPr>
        <w:t xml:space="preserve"> billones correspondieron a los bancos</w:t>
      </w:r>
      <w:r w:rsidR="00514F14" w:rsidRPr="00A2753B">
        <w:rPr>
          <w:rStyle w:val="Ninguno"/>
          <w:rFonts w:cs="Calibri"/>
        </w:rPr>
        <w:t xml:space="preserve"> </w:t>
      </w:r>
      <w:r w:rsidR="00272D7C" w:rsidRPr="00A2753B">
        <w:rPr>
          <w:rStyle w:val="Ninguno"/>
          <w:rFonts w:cs="Calibri"/>
        </w:rPr>
        <w:t>múltiples.</w:t>
      </w:r>
    </w:p>
    <w:p w14:paraId="34C37988" w14:textId="77777777" w:rsidR="00AF16AE" w:rsidRPr="00A2753B" w:rsidRDefault="00AF16AE" w:rsidP="00356DFB">
      <w:pPr>
        <w:pStyle w:val="CuerpoA"/>
        <w:ind w:left="1" w:hanging="3"/>
        <w:jc w:val="both"/>
        <w:rPr>
          <w:rStyle w:val="Ninguno"/>
          <w:rFonts w:cs="Calibri"/>
        </w:rPr>
      </w:pPr>
    </w:p>
    <w:p w14:paraId="2455174C" w14:textId="31EA8860" w:rsidR="00AF16AE" w:rsidRPr="00A2753B" w:rsidRDefault="00C37235" w:rsidP="004C41D1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  <w:r w:rsidRPr="00A2753B">
        <w:rPr>
          <w:rFonts w:ascii="Calibri" w:hAnsi="Calibri" w:cs="Calibri"/>
          <w:sz w:val="24"/>
          <w:szCs w:val="24"/>
          <w:lang w:val="es-DO"/>
        </w:rPr>
        <w:t>La ABA ponderó que el mandatario resaltara el rol protagónico que juega el crédito de la banca</w:t>
      </w:r>
      <w:r w:rsidR="00121010" w:rsidRPr="00A2753B">
        <w:rPr>
          <w:rFonts w:ascii="Calibri" w:hAnsi="Calibri" w:cs="Calibri"/>
          <w:sz w:val="24"/>
          <w:szCs w:val="24"/>
          <w:lang w:val="es-DO"/>
        </w:rPr>
        <w:t xml:space="preserve"> múltiple</w:t>
      </w:r>
      <w:r w:rsidRPr="00A2753B">
        <w:rPr>
          <w:rFonts w:ascii="Calibri" w:hAnsi="Calibri" w:cs="Calibri"/>
          <w:sz w:val="24"/>
          <w:szCs w:val="24"/>
          <w:lang w:val="es-DO"/>
        </w:rPr>
        <w:t xml:space="preserve"> para impulsar la generación de riqueza y valor agregado y bienestar, a la par que ofrece apoyo a </w:t>
      </w:r>
      <w:r w:rsidR="00AF16AE" w:rsidRPr="00A2753B">
        <w:rPr>
          <w:rFonts w:ascii="Calibri" w:hAnsi="Calibri" w:cs="Calibri"/>
          <w:sz w:val="24"/>
          <w:szCs w:val="24"/>
          <w:lang w:val="es-DO"/>
        </w:rPr>
        <w:t>sectores productivos, como el turismo, las exportaciones, la manufactura, sector de la construcción, el comercio y las mipymes</w:t>
      </w:r>
      <w:r w:rsidRPr="00A2753B">
        <w:rPr>
          <w:rFonts w:ascii="Calibri" w:hAnsi="Calibri" w:cs="Calibri"/>
          <w:sz w:val="24"/>
          <w:szCs w:val="24"/>
          <w:lang w:val="es-DO"/>
        </w:rPr>
        <w:t>.</w:t>
      </w:r>
      <w:r w:rsidR="00AF16AE" w:rsidRPr="00A2753B">
        <w:rPr>
          <w:rFonts w:ascii="Calibri" w:hAnsi="Calibri" w:cs="Calibri"/>
          <w:sz w:val="24"/>
          <w:szCs w:val="24"/>
          <w:lang w:val="es-DO"/>
        </w:rPr>
        <w:t xml:space="preserve"> </w:t>
      </w:r>
    </w:p>
    <w:p w14:paraId="2F657914" w14:textId="77777777" w:rsidR="00824F85" w:rsidRPr="00A2753B" w:rsidRDefault="00824F85" w:rsidP="00356DFB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205C369" w14:textId="77777777" w:rsidR="00695CF3" w:rsidRDefault="00695CF3" w:rsidP="00356DFB">
      <w:pPr>
        <w:pStyle w:val="CuerpoA"/>
        <w:jc w:val="both"/>
        <w:rPr>
          <w:rStyle w:val="Ninguno"/>
          <w:rFonts w:cs="Calibri"/>
        </w:rPr>
      </w:pPr>
      <w:r w:rsidRPr="00695CF3">
        <w:rPr>
          <w:rStyle w:val="Ninguno"/>
          <w:rFonts w:cs="Calibri"/>
        </w:rPr>
        <w:t>En ese orden, el gremio sostuvo que el sistema bancario está preparado para asumir mayores retos y así continuar siendo un sector catalizador de la economía, como también resaltara el gobernante ante la Asamblea Nacional. La ABA indicó que, para estos fines, cuenta con provisiones suficientes y con un índice de solvencia del 17.43%, más de siete puntos por encima del mínimo requerido por ley del 10%.</w:t>
      </w:r>
      <w:r w:rsidRPr="00695CF3">
        <w:rPr>
          <w:rStyle w:val="Ninguno"/>
          <w:rFonts w:cs="Calibri"/>
        </w:rPr>
        <w:t xml:space="preserve"> </w:t>
      </w:r>
    </w:p>
    <w:p w14:paraId="00679F57" w14:textId="77777777" w:rsidR="00695CF3" w:rsidRDefault="00695CF3" w:rsidP="00356DFB">
      <w:pPr>
        <w:pStyle w:val="CuerpoA"/>
        <w:jc w:val="both"/>
        <w:rPr>
          <w:rStyle w:val="Ninguno"/>
          <w:rFonts w:cs="Calibri"/>
        </w:rPr>
      </w:pPr>
    </w:p>
    <w:p w14:paraId="6F6B9440" w14:textId="77777777" w:rsidR="00AF16AE" w:rsidRPr="00A2753B" w:rsidRDefault="00AF16AE" w:rsidP="00356DFB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ES_tradnl"/>
        </w:rPr>
      </w:pPr>
    </w:p>
    <w:p w14:paraId="0D234CB2" w14:textId="367BA953" w:rsidR="00AF16AE" w:rsidRPr="00A2753B" w:rsidRDefault="00CC53A1" w:rsidP="00356DFB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A2753B">
        <w:rPr>
          <w:rFonts w:ascii="Calibri" w:hAnsi="Calibri" w:cs="Calibri"/>
          <w:sz w:val="24"/>
          <w:szCs w:val="24"/>
          <w:lang w:val="es-DO"/>
        </w:rPr>
        <w:lastRenderedPageBreak/>
        <w:t>Expuso que e</w:t>
      </w:r>
      <w:r w:rsidR="00AF16AE" w:rsidRPr="00A2753B">
        <w:rPr>
          <w:rFonts w:ascii="Calibri" w:hAnsi="Calibri" w:cs="Calibri"/>
          <w:sz w:val="24"/>
          <w:szCs w:val="24"/>
          <w:lang w:val="es-DO"/>
        </w:rPr>
        <w:t>l posicionamiento cimero de los indicadores de crecimiento y calidad de actividad, rentabilidad y solvencia de</w:t>
      </w:r>
      <w:r w:rsidRPr="00A2753B">
        <w:rPr>
          <w:rFonts w:ascii="Calibri" w:hAnsi="Calibri" w:cs="Calibri"/>
          <w:sz w:val="24"/>
          <w:szCs w:val="24"/>
          <w:lang w:val="es-DO"/>
        </w:rPr>
        <w:t>l</w:t>
      </w:r>
      <w:r w:rsidR="00AF16AE" w:rsidRPr="00A2753B">
        <w:rPr>
          <w:rFonts w:ascii="Calibri" w:hAnsi="Calibri" w:cs="Calibri"/>
          <w:sz w:val="24"/>
          <w:szCs w:val="24"/>
          <w:lang w:val="es-DO"/>
        </w:rPr>
        <w:t xml:space="preserve"> sistema financiero es un pilar medular que reconoce en todos sus informes el Fondo Monetario Internacional</w:t>
      </w:r>
      <w:r w:rsidRPr="00A2753B">
        <w:rPr>
          <w:rFonts w:ascii="Calibri" w:hAnsi="Calibri" w:cs="Calibri"/>
          <w:sz w:val="24"/>
          <w:szCs w:val="24"/>
          <w:lang w:val="es-DO"/>
        </w:rPr>
        <w:t xml:space="preserve"> (FMI).</w:t>
      </w:r>
    </w:p>
    <w:p w14:paraId="1E41FC4B" w14:textId="77777777" w:rsidR="00AF16AE" w:rsidRPr="00A2753B" w:rsidRDefault="00AF16AE" w:rsidP="00356DFB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2B7E8B6" w14:textId="68415EB0" w:rsidR="00AF16AE" w:rsidRPr="00A2753B" w:rsidRDefault="001B1AB0" w:rsidP="00356DFB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A2753B">
        <w:rPr>
          <w:rFonts w:ascii="Calibri" w:hAnsi="Calibri" w:cs="Calibri"/>
          <w:sz w:val="24"/>
          <w:szCs w:val="24"/>
          <w:lang w:val="es-DO"/>
        </w:rPr>
        <w:t>“</w:t>
      </w:r>
      <w:r w:rsidR="00AF16AE" w:rsidRPr="00A2753B">
        <w:rPr>
          <w:rFonts w:ascii="Calibri" w:hAnsi="Calibri" w:cs="Calibri"/>
          <w:sz w:val="24"/>
          <w:szCs w:val="24"/>
          <w:lang w:val="es-DO"/>
        </w:rPr>
        <w:t>Nuestro compromiso es seguir siendo además de una banca responsable e innovadora, un catalizador de iniciativas que propendan a una economía más inclusiva y sostenible</w:t>
      </w:r>
      <w:r w:rsidRPr="00A2753B">
        <w:rPr>
          <w:rFonts w:ascii="Calibri" w:hAnsi="Calibri" w:cs="Calibri"/>
          <w:sz w:val="24"/>
          <w:szCs w:val="24"/>
          <w:lang w:val="es-DO"/>
        </w:rPr>
        <w:t xml:space="preserve">, de ahí que la ABA </w:t>
      </w:r>
      <w:r w:rsidR="00693EAB" w:rsidRPr="00A2753B">
        <w:rPr>
          <w:rFonts w:ascii="Calibri" w:hAnsi="Calibri" w:cs="Calibri"/>
          <w:sz w:val="24"/>
          <w:szCs w:val="24"/>
          <w:lang w:val="es-DO"/>
        </w:rPr>
        <w:t>impulsa diferentes iniciativas encaminadas a impulsar la innovación</w:t>
      </w:r>
      <w:r w:rsidR="007257D9" w:rsidRPr="00A2753B">
        <w:rPr>
          <w:rFonts w:ascii="Calibri" w:hAnsi="Calibri" w:cs="Calibri"/>
          <w:sz w:val="24"/>
          <w:szCs w:val="24"/>
          <w:lang w:val="es-DO"/>
        </w:rPr>
        <w:t xml:space="preserve"> y el desarrollo de habilidades entre los sectores productivos”</w:t>
      </w:r>
      <w:r w:rsidR="00CC53A1" w:rsidRPr="00A2753B">
        <w:rPr>
          <w:rFonts w:ascii="Calibri" w:hAnsi="Calibri" w:cs="Calibri"/>
          <w:sz w:val="24"/>
          <w:szCs w:val="24"/>
          <w:lang w:val="es-DO"/>
        </w:rPr>
        <w:t>, afirmó la ABA</w:t>
      </w:r>
      <w:r w:rsidR="007257D9" w:rsidRPr="00A2753B">
        <w:rPr>
          <w:rFonts w:ascii="Calibri" w:hAnsi="Calibri" w:cs="Calibri"/>
          <w:sz w:val="24"/>
          <w:szCs w:val="24"/>
          <w:lang w:val="es-DO"/>
        </w:rPr>
        <w:t>.</w:t>
      </w:r>
    </w:p>
    <w:p w14:paraId="0025D8D4" w14:textId="77777777" w:rsidR="007257D9" w:rsidRPr="00A2753B" w:rsidRDefault="007257D9" w:rsidP="00356DFB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B3198D7" w14:textId="4AD2BAB6" w:rsidR="007257D9" w:rsidRPr="00A2753B" w:rsidRDefault="008416AD" w:rsidP="00356DFB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A2753B">
        <w:rPr>
          <w:rFonts w:ascii="Calibri" w:hAnsi="Calibri" w:cs="Calibri"/>
          <w:sz w:val="24"/>
          <w:szCs w:val="24"/>
          <w:lang w:val="es-DO"/>
        </w:rPr>
        <w:t>Al respecto, indicó que</w:t>
      </w:r>
      <w:r w:rsidR="007257D9" w:rsidRPr="00A2753B">
        <w:rPr>
          <w:rFonts w:ascii="Calibri" w:hAnsi="Calibri" w:cs="Calibri"/>
          <w:sz w:val="24"/>
          <w:szCs w:val="24"/>
          <w:lang w:val="es-DO"/>
        </w:rPr>
        <w:t xml:space="preserve"> entre estos proyectos </w:t>
      </w:r>
      <w:r w:rsidR="00B84A24" w:rsidRPr="00A2753B">
        <w:rPr>
          <w:rFonts w:ascii="Calibri" w:hAnsi="Calibri" w:cs="Calibri"/>
          <w:sz w:val="24"/>
          <w:szCs w:val="24"/>
          <w:lang w:val="es-DO"/>
        </w:rPr>
        <w:t xml:space="preserve">que promueven la inclusión financiera y la sostenibilidad </w:t>
      </w:r>
      <w:r w:rsidR="00E50A59" w:rsidRPr="00A2753B">
        <w:rPr>
          <w:rFonts w:ascii="Calibri" w:hAnsi="Calibri" w:cs="Calibri"/>
          <w:sz w:val="24"/>
          <w:szCs w:val="24"/>
          <w:lang w:val="es-DO"/>
        </w:rPr>
        <w:t>figura</w:t>
      </w:r>
      <w:r w:rsidRPr="00A2753B">
        <w:rPr>
          <w:rFonts w:ascii="Calibri" w:hAnsi="Calibri" w:cs="Calibri"/>
          <w:sz w:val="24"/>
          <w:szCs w:val="24"/>
          <w:lang w:val="es-DO"/>
        </w:rPr>
        <w:t>n</w:t>
      </w:r>
      <w:r w:rsidR="00E50A59" w:rsidRPr="00A2753B">
        <w:rPr>
          <w:rFonts w:ascii="Calibri" w:hAnsi="Calibri" w:cs="Calibri"/>
          <w:sz w:val="24"/>
          <w:szCs w:val="24"/>
          <w:lang w:val="es-DO"/>
        </w:rPr>
        <w:t xml:space="preserve"> el Protocolo Verde,</w:t>
      </w:r>
      <w:r w:rsidR="000E52DF" w:rsidRPr="00A2753B">
        <w:rPr>
          <w:rFonts w:ascii="Calibri" w:hAnsi="Calibri" w:cs="Calibri"/>
          <w:sz w:val="24"/>
          <w:szCs w:val="24"/>
          <w:lang w:val="es-DO"/>
        </w:rPr>
        <w:t xml:space="preserve"> el Código de Financiamiento a las Mujeres Empresarias (We Fi Code),</w:t>
      </w:r>
      <w:r w:rsidR="00E50A59" w:rsidRPr="00A2753B">
        <w:rPr>
          <w:rFonts w:ascii="Calibri" w:hAnsi="Calibri" w:cs="Calibri"/>
          <w:sz w:val="24"/>
          <w:szCs w:val="24"/>
          <w:lang w:val="es-DO"/>
        </w:rPr>
        <w:t xml:space="preserve"> la firma</w:t>
      </w:r>
      <w:r w:rsidR="00D416E4" w:rsidRPr="00A2753B">
        <w:rPr>
          <w:rFonts w:ascii="Calibri" w:hAnsi="Calibri" w:cs="Calibri"/>
          <w:sz w:val="24"/>
          <w:szCs w:val="24"/>
          <w:lang w:val="es-DO"/>
        </w:rPr>
        <w:t xml:space="preserve"> y el onboarding</w:t>
      </w:r>
      <w:r w:rsidR="00E50A59" w:rsidRPr="00A2753B">
        <w:rPr>
          <w:rFonts w:ascii="Calibri" w:hAnsi="Calibri" w:cs="Calibri"/>
          <w:sz w:val="24"/>
          <w:szCs w:val="24"/>
          <w:lang w:val="es-DO"/>
        </w:rPr>
        <w:t xml:space="preserve"> digital</w:t>
      </w:r>
      <w:r w:rsidR="005957B9" w:rsidRPr="00A2753B">
        <w:rPr>
          <w:rFonts w:ascii="Calibri" w:hAnsi="Calibri" w:cs="Calibri"/>
          <w:sz w:val="24"/>
          <w:szCs w:val="24"/>
          <w:lang w:val="es-DO"/>
        </w:rPr>
        <w:t>.</w:t>
      </w:r>
    </w:p>
    <w:p w14:paraId="646752D3" w14:textId="77777777" w:rsidR="00AF16AE" w:rsidRPr="00A2753B" w:rsidRDefault="00AF16AE" w:rsidP="00356DFB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6AE15825" w14:textId="7F49C963" w:rsidR="00AF16AE" w:rsidRPr="00A2753B" w:rsidRDefault="00473E8B" w:rsidP="00356DFB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A2753B">
        <w:rPr>
          <w:rFonts w:ascii="Calibri" w:hAnsi="Calibri" w:cs="Calibri"/>
          <w:sz w:val="24"/>
          <w:szCs w:val="24"/>
          <w:lang w:val="es-DO"/>
        </w:rPr>
        <w:t>Finalmente, l</w:t>
      </w:r>
      <w:r w:rsidR="00D10880" w:rsidRPr="00A2753B">
        <w:rPr>
          <w:rFonts w:ascii="Calibri" w:hAnsi="Calibri" w:cs="Calibri"/>
          <w:sz w:val="24"/>
          <w:szCs w:val="24"/>
          <w:lang w:val="es-DO"/>
        </w:rPr>
        <w:t>a Asociación de Bancos coincidió con el mandatario en que el t</w:t>
      </w:r>
      <w:r w:rsidR="00AF16AE" w:rsidRPr="00A2753B">
        <w:rPr>
          <w:rFonts w:ascii="Calibri" w:hAnsi="Calibri" w:cs="Calibri"/>
          <w:sz w:val="24"/>
          <w:szCs w:val="24"/>
          <w:lang w:val="es-DO"/>
        </w:rPr>
        <w:t>rabajo tesonero, esfuerzo colectivo</w:t>
      </w:r>
      <w:r w:rsidR="00D10880" w:rsidRPr="00A2753B">
        <w:rPr>
          <w:rFonts w:ascii="Calibri" w:hAnsi="Calibri" w:cs="Calibri"/>
          <w:sz w:val="24"/>
          <w:szCs w:val="24"/>
          <w:lang w:val="es-DO"/>
        </w:rPr>
        <w:t>,</w:t>
      </w:r>
      <w:r w:rsidR="00AF16AE" w:rsidRPr="00A2753B">
        <w:rPr>
          <w:rFonts w:ascii="Calibri" w:hAnsi="Calibri" w:cs="Calibri"/>
          <w:sz w:val="24"/>
          <w:szCs w:val="24"/>
          <w:lang w:val="es-DO"/>
        </w:rPr>
        <w:t xml:space="preserve"> fe y optimismo con visión país</w:t>
      </w:r>
      <w:r w:rsidR="00D10880" w:rsidRPr="00A2753B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CA2122" w:rsidRPr="00A2753B">
        <w:rPr>
          <w:rFonts w:ascii="Calibri" w:hAnsi="Calibri" w:cs="Calibri"/>
          <w:sz w:val="24"/>
          <w:szCs w:val="24"/>
          <w:lang w:val="es-DO"/>
        </w:rPr>
        <w:t xml:space="preserve">es lo que necesita la República Dominicana para superar sus limitantes y </w:t>
      </w:r>
      <w:r w:rsidR="005957B9" w:rsidRPr="00A2753B">
        <w:rPr>
          <w:rFonts w:ascii="Calibri" w:hAnsi="Calibri" w:cs="Calibri"/>
          <w:sz w:val="24"/>
          <w:szCs w:val="24"/>
          <w:lang w:val="es-DO"/>
        </w:rPr>
        <w:t>avanzar en sus objetivos de desarrollo.</w:t>
      </w:r>
    </w:p>
    <w:p w14:paraId="75E93912" w14:textId="77777777" w:rsidR="005957B9" w:rsidRPr="00A2753B" w:rsidRDefault="005957B9" w:rsidP="00356DFB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DA9DF24" w14:textId="285D017F" w:rsidR="005957B9" w:rsidRPr="00A2753B" w:rsidRDefault="005957B9" w:rsidP="00356DFB">
      <w:pPr>
        <w:ind w:left="0" w:hanging="2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A2753B">
        <w:rPr>
          <w:rFonts w:ascii="Calibri" w:hAnsi="Calibri" w:cs="Calibri"/>
          <w:b/>
          <w:bCs/>
          <w:sz w:val="24"/>
          <w:szCs w:val="24"/>
          <w:lang w:val="es-DO"/>
        </w:rPr>
        <w:t>Dirección de Comunicación y Marketing</w:t>
      </w:r>
    </w:p>
    <w:p w14:paraId="784CEC7B" w14:textId="0CA21351" w:rsidR="005957B9" w:rsidRPr="00A2753B" w:rsidRDefault="00695CF3" w:rsidP="00356DFB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 xml:space="preserve">28 </w:t>
      </w:r>
      <w:r w:rsidR="005957B9" w:rsidRPr="00A2753B">
        <w:rPr>
          <w:rFonts w:ascii="Calibri" w:hAnsi="Calibri" w:cs="Calibri"/>
          <w:sz w:val="24"/>
          <w:szCs w:val="24"/>
          <w:lang w:val="es-DO"/>
        </w:rPr>
        <w:t>de febrero de 2025</w:t>
      </w:r>
    </w:p>
    <w:p w14:paraId="61FF7F12" w14:textId="77777777" w:rsidR="00AF16AE" w:rsidRPr="00A2753B" w:rsidRDefault="00AF16AE" w:rsidP="00356DFB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7EA4F240" w14:textId="77777777" w:rsidR="007257D9" w:rsidRDefault="007257D9" w:rsidP="00356DFB">
      <w:pPr>
        <w:ind w:left="1" w:hanging="3"/>
        <w:jc w:val="both"/>
        <w:rPr>
          <w:rFonts w:ascii="Calibri" w:hAnsi="Calibri" w:cs="Calibri"/>
          <w:sz w:val="28"/>
          <w:szCs w:val="28"/>
          <w:lang w:val="es-DO"/>
        </w:rPr>
      </w:pPr>
    </w:p>
    <w:p w14:paraId="1A49B0A2" w14:textId="77777777" w:rsidR="00AF16AE" w:rsidRPr="007C063E" w:rsidRDefault="00AF16AE" w:rsidP="00356DFB">
      <w:pPr>
        <w:pStyle w:val="CuerpoA"/>
        <w:jc w:val="both"/>
        <w:rPr>
          <w:rStyle w:val="Ninguno"/>
          <w:rFonts w:eastAsia="Verdana" w:cs="Calibri"/>
          <w:sz w:val="28"/>
          <w:szCs w:val="28"/>
        </w:rPr>
      </w:pPr>
    </w:p>
    <w:p w14:paraId="180A0587" w14:textId="77777777" w:rsidR="00AF16AE" w:rsidRPr="007C063E" w:rsidRDefault="00AF16AE" w:rsidP="00356DFB">
      <w:pPr>
        <w:pStyle w:val="CuerpoA"/>
        <w:ind w:left="1" w:hanging="3"/>
        <w:jc w:val="both"/>
        <w:rPr>
          <w:rStyle w:val="Ninguno"/>
          <w:rFonts w:eastAsia="Verdana" w:cs="Calibri"/>
          <w:b/>
          <w:bCs/>
          <w:color w:val="92D050"/>
          <w:sz w:val="28"/>
          <w:szCs w:val="28"/>
          <w:u w:color="92D050"/>
        </w:rPr>
      </w:pPr>
    </w:p>
    <w:p w14:paraId="5382DB3E" w14:textId="77777777" w:rsidR="00AF16AE" w:rsidRPr="00AF16AE" w:rsidRDefault="00AF16AE" w:rsidP="00356DFB">
      <w:pPr>
        <w:ind w:left="1" w:hanging="3"/>
        <w:jc w:val="both"/>
        <w:rPr>
          <w:rFonts w:ascii="Calibri" w:hAnsi="Calibri" w:cs="Calibri"/>
          <w:sz w:val="28"/>
          <w:szCs w:val="28"/>
          <w:lang w:val="es-DO"/>
        </w:rPr>
      </w:pPr>
    </w:p>
    <w:p w14:paraId="37F5013A" w14:textId="5DB93E3E" w:rsidR="00A30817" w:rsidRPr="00095B78" w:rsidRDefault="00A30817" w:rsidP="00356DFB">
      <w:pPr>
        <w:ind w:leftChars="0" w:left="0" w:firstLineChars="0" w:firstLine="0"/>
        <w:jc w:val="both"/>
        <w:rPr>
          <w:rFonts w:ascii="Calibri" w:hAnsi="Calibri" w:cs="Calibri"/>
          <w:sz w:val="26"/>
          <w:szCs w:val="26"/>
          <w:lang w:val="es-DO"/>
        </w:rPr>
      </w:pPr>
    </w:p>
    <w:sectPr w:rsidR="00A30817" w:rsidRPr="00095B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9FCDF" w14:textId="77777777" w:rsidR="00497C89" w:rsidRDefault="00497C89">
      <w:pPr>
        <w:spacing w:line="240" w:lineRule="auto"/>
        <w:ind w:left="0" w:hanging="2"/>
      </w:pPr>
      <w:r>
        <w:separator/>
      </w:r>
    </w:p>
  </w:endnote>
  <w:endnote w:type="continuationSeparator" w:id="0">
    <w:p w14:paraId="44DDC99E" w14:textId="77777777" w:rsidR="00497C89" w:rsidRDefault="00497C89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2AAA894C" w14:textId="77777777" w:rsidR="00497C89" w:rsidRDefault="00497C89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BF03" w14:textId="77777777" w:rsidR="00497C89" w:rsidRDefault="00497C89">
      <w:pPr>
        <w:spacing w:line="240" w:lineRule="auto"/>
        <w:ind w:left="0" w:hanging="2"/>
      </w:pPr>
      <w:r>
        <w:separator/>
      </w:r>
    </w:p>
  </w:footnote>
  <w:footnote w:type="continuationSeparator" w:id="0">
    <w:p w14:paraId="47DB53B8" w14:textId="77777777" w:rsidR="00497C89" w:rsidRDefault="00497C89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3BF50248" w14:textId="77777777" w:rsidR="00497C89" w:rsidRDefault="00497C89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823"/>
    <w:multiLevelType w:val="hybridMultilevel"/>
    <w:tmpl w:val="04D0F65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3C2"/>
    <w:multiLevelType w:val="multilevel"/>
    <w:tmpl w:val="447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5265F"/>
    <w:multiLevelType w:val="multilevel"/>
    <w:tmpl w:val="A9D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036CB7"/>
    <w:multiLevelType w:val="multilevel"/>
    <w:tmpl w:val="FDF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C43DB"/>
    <w:multiLevelType w:val="multilevel"/>
    <w:tmpl w:val="F8C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1" w15:restartNumberingAfterBreak="0">
    <w:nsid w:val="5BAC1175"/>
    <w:multiLevelType w:val="hybridMultilevel"/>
    <w:tmpl w:val="EB188E7A"/>
    <w:lvl w:ilvl="0" w:tplc="5888CE2C">
      <w:start w:val="1"/>
      <w:numFmt w:val="decimal"/>
      <w:lvlText w:val="%1)"/>
      <w:lvlJc w:val="left"/>
      <w:pPr>
        <w:ind w:left="900" w:hanging="22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9477E"/>
        <w:spacing w:val="0"/>
        <w:w w:val="108"/>
        <w:sz w:val="22"/>
        <w:szCs w:val="22"/>
        <w:lang w:val="es-ES" w:eastAsia="en-US" w:bidi="ar-SA"/>
      </w:rPr>
    </w:lvl>
    <w:lvl w:ilvl="1" w:tplc="022461BA">
      <w:start w:val="1"/>
      <w:numFmt w:val="lowerLetter"/>
      <w:lvlText w:val="%2)"/>
      <w:lvlJc w:val="left"/>
      <w:pPr>
        <w:ind w:left="900" w:hanging="196"/>
        <w:jc w:val="right"/>
      </w:pPr>
      <w:rPr>
        <w:rFonts w:ascii="Tahoma" w:eastAsia="Tahoma" w:hAnsi="Tahoma" w:cs="Tahoma" w:hint="default"/>
        <w:b/>
        <w:bCs/>
        <w:i w:val="0"/>
        <w:iCs w:val="0"/>
        <w:color w:val="414042"/>
        <w:spacing w:val="0"/>
        <w:w w:val="61"/>
        <w:sz w:val="18"/>
        <w:szCs w:val="18"/>
        <w:lang w:val="es-ES" w:eastAsia="en-US" w:bidi="ar-SA"/>
      </w:rPr>
    </w:lvl>
    <w:lvl w:ilvl="2" w:tplc="A4FAAF38">
      <w:numFmt w:val="bullet"/>
      <w:lvlText w:val="•"/>
      <w:lvlJc w:val="left"/>
      <w:pPr>
        <w:ind w:left="1916" w:hanging="196"/>
      </w:pPr>
      <w:rPr>
        <w:rFonts w:hint="default"/>
        <w:lang w:val="es-ES" w:eastAsia="en-US" w:bidi="ar-SA"/>
      </w:rPr>
    </w:lvl>
    <w:lvl w:ilvl="3" w:tplc="A5925492">
      <w:numFmt w:val="bullet"/>
      <w:lvlText w:val="•"/>
      <w:lvlJc w:val="left"/>
      <w:pPr>
        <w:ind w:left="2423" w:hanging="196"/>
      </w:pPr>
      <w:rPr>
        <w:rFonts w:hint="default"/>
        <w:lang w:val="es-ES" w:eastAsia="en-US" w:bidi="ar-SA"/>
      </w:rPr>
    </w:lvl>
    <w:lvl w:ilvl="4" w:tplc="E70C433C">
      <w:numFmt w:val="bullet"/>
      <w:lvlText w:val="•"/>
      <w:lvlJc w:val="left"/>
      <w:pPr>
        <w:ind w:left="2931" w:hanging="196"/>
      </w:pPr>
      <w:rPr>
        <w:rFonts w:hint="default"/>
        <w:lang w:val="es-ES" w:eastAsia="en-US" w:bidi="ar-SA"/>
      </w:rPr>
    </w:lvl>
    <w:lvl w:ilvl="5" w:tplc="BDBEAFB0">
      <w:numFmt w:val="bullet"/>
      <w:lvlText w:val="•"/>
      <w:lvlJc w:val="left"/>
      <w:pPr>
        <w:ind w:left="3439" w:hanging="196"/>
      </w:pPr>
      <w:rPr>
        <w:rFonts w:hint="default"/>
        <w:lang w:val="es-ES" w:eastAsia="en-US" w:bidi="ar-SA"/>
      </w:rPr>
    </w:lvl>
    <w:lvl w:ilvl="6" w:tplc="91CA95DE">
      <w:numFmt w:val="bullet"/>
      <w:lvlText w:val="•"/>
      <w:lvlJc w:val="left"/>
      <w:pPr>
        <w:ind w:left="3947" w:hanging="196"/>
      </w:pPr>
      <w:rPr>
        <w:rFonts w:hint="default"/>
        <w:lang w:val="es-ES" w:eastAsia="en-US" w:bidi="ar-SA"/>
      </w:rPr>
    </w:lvl>
    <w:lvl w:ilvl="7" w:tplc="FC2CD94C">
      <w:numFmt w:val="bullet"/>
      <w:lvlText w:val="•"/>
      <w:lvlJc w:val="left"/>
      <w:pPr>
        <w:ind w:left="4455" w:hanging="196"/>
      </w:pPr>
      <w:rPr>
        <w:rFonts w:hint="default"/>
        <w:lang w:val="es-ES" w:eastAsia="en-US" w:bidi="ar-SA"/>
      </w:rPr>
    </w:lvl>
    <w:lvl w:ilvl="8" w:tplc="E3140B5E">
      <w:numFmt w:val="bullet"/>
      <w:lvlText w:val="•"/>
      <w:lvlJc w:val="left"/>
      <w:pPr>
        <w:ind w:left="4963" w:hanging="196"/>
      </w:pPr>
      <w:rPr>
        <w:rFonts w:hint="default"/>
        <w:lang w:val="es-ES" w:eastAsia="en-US" w:bidi="ar-SA"/>
      </w:rPr>
    </w:lvl>
  </w:abstractNum>
  <w:abstractNum w:abstractNumId="3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CD1F75"/>
    <w:multiLevelType w:val="multilevel"/>
    <w:tmpl w:val="F36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3"/>
  </w:num>
  <w:num w:numId="2" w16cid:durableId="142430622">
    <w:abstractNumId w:val="41"/>
  </w:num>
  <w:num w:numId="3" w16cid:durableId="772701618">
    <w:abstractNumId w:val="16"/>
  </w:num>
  <w:num w:numId="4" w16cid:durableId="2010476688">
    <w:abstractNumId w:val="8"/>
  </w:num>
  <w:num w:numId="5" w16cid:durableId="11463161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7"/>
  </w:num>
  <w:num w:numId="7" w16cid:durableId="83647374">
    <w:abstractNumId w:val="33"/>
  </w:num>
  <w:num w:numId="8" w16cid:durableId="2126650668">
    <w:abstractNumId w:val="11"/>
  </w:num>
  <w:num w:numId="9" w16cid:durableId="1354262142">
    <w:abstractNumId w:val="29"/>
  </w:num>
  <w:num w:numId="10" w16cid:durableId="1933463512">
    <w:abstractNumId w:val="32"/>
  </w:num>
  <w:num w:numId="11" w16cid:durableId="2117867070">
    <w:abstractNumId w:val="23"/>
  </w:num>
  <w:num w:numId="12" w16cid:durableId="988246475">
    <w:abstractNumId w:val="0"/>
  </w:num>
  <w:num w:numId="13" w16cid:durableId="1724716373">
    <w:abstractNumId w:val="20"/>
  </w:num>
  <w:num w:numId="14" w16cid:durableId="1118446550">
    <w:abstractNumId w:val="43"/>
  </w:num>
  <w:num w:numId="15" w16cid:durableId="810904128">
    <w:abstractNumId w:val="7"/>
  </w:num>
  <w:num w:numId="16" w16cid:durableId="1204368730">
    <w:abstractNumId w:val="30"/>
  </w:num>
  <w:num w:numId="17" w16cid:durableId="455803551">
    <w:abstractNumId w:val="36"/>
  </w:num>
  <w:num w:numId="18" w16cid:durableId="1682972276">
    <w:abstractNumId w:val="24"/>
  </w:num>
  <w:num w:numId="19" w16cid:durableId="918513904">
    <w:abstractNumId w:val="4"/>
  </w:num>
  <w:num w:numId="20" w16cid:durableId="371658549">
    <w:abstractNumId w:val="12"/>
  </w:num>
  <w:num w:numId="21" w16cid:durableId="1996566096">
    <w:abstractNumId w:val="34"/>
  </w:num>
  <w:num w:numId="22" w16cid:durableId="712770755">
    <w:abstractNumId w:val="10"/>
  </w:num>
  <w:num w:numId="23" w16cid:durableId="480999472">
    <w:abstractNumId w:val="14"/>
  </w:num>
  <w:num w:numId="24" w16cid:durableId="1311599066">
    <w:abstractNumId w:val="39"/>
  </w:num>
  <w:num w:numId="25" w16cid:durableId="769157227">
    <w:abstractNumId w:val="18"/>
  </w:num>
  <w:num w:numId="26" w16cid:durableId="2141879641">
    <w:abstractNumId w:val="15"/>
  </w:num>
  <w:num w:numId="27" w16cid:durableId="1558543570">
    <w:abstractNumId w:val="26"/>
  </w:num>
  <w:num w:numId="28" w16cid:durableId="555090305">
    <w:abstractNumId w:val="38"/>
  </w:num>
  <w:num w:numId="29" w16cid:durableId="179046926">
    <w:abstractNumId w:val="21"/>
  </w:num>
  <w:num w:numId="30" w16cid:durableId="473958173">
    <w:abstractNumId w:val="19"/>
  </w:num>
  <w:num w:numId="31" w16cid:durableId="2079865103">
    <w:abstractNumId w:val="42"/>
  </w:num>
  <w:num w:numId="32" w16cid:durableId="163396264">
    <w:abstractNumId w:val="9"/>
  </w:num>
  <w:num w:numId="33" w16cid:durableId="527716262">
    <w:abstractNumId w:val="35"/>
  </w:num>
  <w:num w:numId="34" w16cid:durableId="1134718868">
    <w:abstractNumId w:val="37"/>
  </w:num>
  <w:num w:numId="35" w16cid:durableId="1076971479">
    <w:abstractNumId w:val="25"/>
  </w:num>
  <w:num w:numId="36" w16cid:durableId="980769725">
    <w:abstractNumId w:val="27"/>
  </w:num>
  <w:num w:numId="37" w16cid:durableId="1756128910">
    <w:abstractNumId w:val="22"/>
  </w:num>
  <w:num w:numId="38" w16cid:durableId="239415883">
    <w:abstractNumId w:val="6"/>
  </w:num>
  <w:num w:numId="39" w16cid:durableId="412508512">
    <w:abstractNumId w:val="13"/>
  </w:num>
  <w:num w:numId="40" w16cid:durableId="661783172">
    <w:abstractNumId w:val="40"/>
  </w:num>
  <w:num w:numId="41" w16cid:durableId="1396317830">
    <w:abstractNumId w:val="31"/>
  </w:num>
  <w:num w:numId="42" w16cid:durableId="2095201188">
    <w:abstractNumId w:val="2"/>
  </w:num>
  <w:num w:numId="43" w16cid:durableId="1920671783">
    <w:abstractNumId w:val="5"/>
  </w:num>
  <w:num w:numId="44" w16cid:durableId="71689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A7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1115"/>
    <w:rsid w:val="0001140F"/>
    <w:rsid w:val="0001173E"/>
    <w:rsid w:val="000119FB"/>
    <w:rsid w:val="00012750"/>
    <w:rsid w:val="00013CEB"/>
    <w:rsid w:val="00013F9F"/>
    <w:rsid w:val="00014202"/>
    <w:rsid w:val="00014560"/>
    <w:rsid w:val="0001467A"/>
    <w:rsid w:val="00014A54"/>
    <w:rsid w:val="000150E3"/>
    <w:rsid w:val="000154FF"/>
    <w:rsid w:val="000164A6"/>
    <w:rsid w:val="00016D0C"/>
    <w:rsid w:val="000175A5"/>
    <w:rsid w:val="00017943"/>
    <w:rsid w:val="00020148"/>
    <w:rsid w:val="00020D3C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762"/>
    <w:rsid w:val="00033C3A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45B2"/>
    <w:rsid w:val="000452E5"/>
    <w:rsid w:val="0004590A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73A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71198"/>
    <w:rsid w:val="000726A3"/>
    <w:rsid w:val="00072F24"/>
    <w:rsid w:val="00072FFD"/>
    <w:rsid w:val="000740A1"/>
    <w:rsid w:val="000747E2"/>
    <w:rsid w:val="00074C1F"/>
    <w:rsid w:val="000760A4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5F17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552"/>
    <w:rsid w:val="00094554"/>
    <w:rsid w:val="0009588D"/>
    <w:rsid w:val="00095B78"/>
    <w:rsid w:val="00096467"/>
    <w:rsid w:val="000965B4"/>
    <w:rsid w:val="00096735"/>
    <w:rsid w:val="00096A12"/>
    <w:rsid w:val="00096C77"/>
    <w:rsid w:val="000970F2"/>
    <w:rsid w:val="00097884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462C"/>
    <w:rsid w:val="000A5510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33B"/>
    <w:rsid w:val="000D26FB"/>
    <w:rsid w:val="000D4E20"/>
    <w:rsid w:val="000D55DD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4B"/>
    <w:rsid w:val="000E408A"/>
    <w:rsid w:val="000E47AB"/>
    <w:rsid w:val="000E52DF"/>
    <w:rsid w:val="000E56C5"/>
    <w:rsid w:val="000E6355"/>
    <w:rsid w:val="000E68CF"/>
    <w:rsid w:val="000E6CC2"/>
    <w:rsid w:val="000E6EEB"/>
    <w:rsid w:val="000E6F22"/>
    <w:rsid w:val="000E76CD"/>
    <w:rsid w:val="000F0E44"/>
    <w:rsid w:val="000F24F5"/>
    <w:rsid w:val="000F2F5F"/>
    <w:rsid w:val="000F4D6A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87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3C5B"/>
    <w:rsid w:val="0017497E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354C"/>
    <w:rsid w:val="001837E9"/>
    <w:rsid w:val="00183858"/>
    <w:rsid w:val="00184816"/>
    <w:rsid w:val="001849D1"/>
    <w:rsid w:val="00184F39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51E"/>
    <w:rsid w:val="00193A65"/>
    <w:rsid w:val="00193B5A"/>
    <w:rsid w:val="001942B6"/>
    <w:rsid w:val="001943D1"/>
    <w:rsid w:val="001956DD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55F3"/>
    <w:rsid w:val="001B6210"/>
    <w:rsid w:val="001B656A"/>
    <w:rsid w:val="001B667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496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214"/>
    <w:rsid w:val="001E5432"/>
    <w:rsid w:val="001E5D62"/>
    <w:rsid w:val="001E62FF"/>
    <w:rsid w:val="001E69EB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07C6"/>
    <w:rsid w:val="00200AE3"/>
    <w:rsid w:val="0020175D"/>
    <w:rsid w:val="00201A34"/>
    <w:rsid w:val="00201A4E"/>
    <w:rsid w:val="00201B1C"/>
    <w:rsid w:val="00201C26"/>
    <w:rsid w:val="00201E67"/>
    <w:rsid w:val="00201F0A"/>
    <w:rsid w:val="0020268E"/>
    <w:rsid w:val="00202E3F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5EB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47D0"/>
    <w:rsid w:val="00234FD2"/>
    <w:rsid w:val="002371CE"/>
    <w:rsid w:val="002371F4"/>
    <w:rsid w:val="002372F3"/>
    <w:rsid w:val="00237604"/>
    <w:rsid w:val="0024171E"/>
    <w:rsid w:val="002428B5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9A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69F"/>
    <w:rsid w:val="002567A6"/>
    <w:rsid w:val="00256F22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F4F"/>
    <w:rsid w:val="00272AA5"/>
    <w:rsid w:val="00272D7C"/>
    <w:rsid w:val="00272E48"/>
    <w:rsid w:val="00273F79"/>
    <w:rsid w:val="00274692"/>
    <w:rsid w:val="002749F1"/>
    <w:rsid w:val="00274A91"/>
    <w:rsid w:val="00275A19"/>
    <w:rsid w:val="00276379"/>
    <w:rsid w:val="002764D9"/>
    <w:rsid w:val="002765B1"/>
    <w:rsid w:val="002765E6"/>
    <w:rsid w:val="00276C81"/>
    <w:rsid w:val="00276EC2"/>
    <w:rsid w:val="0027752F"/>
    <w:rsid w:val="00277CC4"/>
    <w:rsid w:val="00277FE1"/>
    <w:rsid w:val="002800A6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83F"/>
    <w:rsid w:val="002878F7"/>
    <w:rsid w:val="00287B8B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6EA5"/>
    <w:rsid w:val="002A77C2"/>
    <w:rsid w:val="002A7E84"/>
    <w:rsid w:val="002B0154"/>
    <w:rsid w:val="002B037C"/>
    <w:rsid w:val="002B03AD"/>
    <w:rsid w:val="002B1124"/>
    <w:rsid w:val="002B14C7"/>
    <w:rsid w:val="002B2F7D"/>
    <w:rsid w:val="002B3546"/>
    <w:rsid w:val="002B3757"/>
    <w:rsid w:val="002B4B4A"/>
    <w:rsid w:val="002B4B84"/>
    <w:rsid w:val="002B52B7"/>
    <w:rsid w:val="002B5879"/>
    <w:rsid w:val="002B6446"/>
    <w:rsid w:val="002B665D"/>
    <w:rsid w:val="002B6976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352C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DC7"/>
    <w:rsid w:val="002D27D4"/>
    <w:rsid w:val="002D28F0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C7B"/>
    <w:rsid w:val="002E3F93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630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56DFB"/>
    <w:rsid w:val="0035781D"/>
    <w:rsid w:val="00360047"/>
    <w:rsid w:val="00361119"/>
    <w:rsid w:val="00361277"/>
    <w:rsid w:val="00361590"/>
    <w:rsid w:val="003615BF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0D66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D99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67B2"/>
    <w:rsid w:val="003B7354"/>
    <w:rsid w:val="003B77F5"/>
    <w:rsid w:val="003C0167"/>
    <w:rsid w:val="003C0377"/>
    <w:rsid w:val="003C04ED"/>
    <w:rsid w:val="003C09DC"/>
    <w:rsid w:val="003C0E28"/>
    <w:rsid w:val="003C172E"/>
    <w:rsid w:val="003C1A8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A1F"/>
    <w:rsid w:val="003D0CD2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5D1"/>
    <w:rsid w:val="003D59B3"/>
    <w:rsid w:val="003D5BB8"/>
    <w:rsid w:val="003D5BFF"/>
    <w:rsid w:val="003D5C5F"/>
    <w:rsid w:val="003D5D4A"/>
    <w:rsid w:val="003D626D"/>
    <w:rsid w:val="003D6C6D"/>
    <w:rsid w:val="003D7398"/>
    <w:rsid w:val="003D7BAC"/>
    <w:rsid w:val="003D7BDE"/>
    <w:rsid w:val="003E0379"/>
    <w:rsid w:val="003E07F5"/>
    <w:rsid w:val="003E0D77"/>
    <w:rsid w:val="003E17C5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6E51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3F7421"/>
    <w:rsid w:val="00400334"/>
    <w:rsid w:val="00401415"/>
    <w:rsid w:val="00401651"/>
    <w:rsid w:val="00401B3D"/>
    <w:rsid w:val="00401E48"/>
    <w:rsid w:val="00401E4A"/>
    <w:rsid w:val="00402960"/>
    <w:rsid w:val="0040369A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7C7"/>
    <w:rsid w:val="00425A02"/>
    <w:rsid w:val="00426211"/>
    <w:rsid w:val="0042676C"/>
    <w:rsid w:val="00426D46"/>
    <w:rsid w:val="0042798A"/>
    <w:rsid w:val="00430E9E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F2E"/>
    <w:rsid w:val="004370C2"/>
    <w:rsid w:val="0043742E"/>
    <w:rsid w:val="004405F1"/>
    <w:rsid w:val="00441000"/>
    <w:rsid w:val="00441CE8"/>
    <w:rsid w:val="00442368"/>
    <w:rsid w:val="0044271E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D7A"/>
    <w:rsid w:val="0047308C"/>
    <w:rsid w:val="00473A3B"/>
    <w:rsid w:val="00473E8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26F"/>
    <w:rsid w:val="00484DA9"/>
    <w:rsid w:val="00485763"/>
    <w:rsid w:val="00486DB7"/>
    <w:rsid w:val="00486E92"/>
    <w:rsid w:val="00486EB4"/>
    <w:rsid w:val="0048743B"/>
    <w:rsid w:val="00490721"/>
    <w:rsid w:val="00490CE7"/>
    <w:rsid w:val="00492856"/>
    <w:rsid w:val="00493091"/>
    <w:rsid w:val="00493616"/>
    <w:rsid w:val="00493664"/>
    <w:rsid w:val="00493C43"/>
    <w:rsid w:val="00493D91"/>
    <w:rsid w:val="004941D7"/>
    <w:rsid w:val="00494677"/>
    <w:rsid w:val="00494EA8"/>
    <w:rsid w:val="00494EAF"/>
    <w:rsid w:val="00495163"/>
    <w:rsid w:val="0049578A"/>
    <w:rsid w:val="00497464"/>
    <w:rsid w:val="00497C89"/>
    <w:rsid w:val="004A0B40"/>
    <w:rsid w:val="004A0C0B"/>
    <w:rsid w:val="004A10ED"/>
    <w:rsid w:val="004A1788"/>
    <w:rsid w:val="004A1E13"/>
    <w:rsid w:val="004A2023"/>
    <w:rsid w:val="004A2045"/>
    <w:rsid w:val="004A252C"/>
    <w:rsid w:val="004A2921"/>
    <w:rsid w:val="004A2BC9"/>
    <w:rsid w:val="004A2D1B"/>
    <w:rsid w:val="004A31A1"/>
    <w:rsid w:val="004A348F"/>
    <w:rsid w:val="004A3518"/>
    <w:rsid w:val="004A3B1D"/>
    <w:rsid w:val="004A3D2A"/>
    <w:rsid w:val="004A3EDF"/>
    <w:rsid w:val="004A3F63"/>
    <w:rsid w:val="004A47FE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8F1"/>
    <w:rsid w:val="004B5E6D"/>
    <w:rsid w:val="004B602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5D36"/>
    <w:rsid w:val="004C71FC"/>
    <w:rsid w:val="004C725E"/>
    <w:rsid w:val="004C7A86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54C"/>
    <w:rsid w:val="00503809"/>
    <w:rsid w:val="00503907"/>
    <w:rsid w:val="00505221"/>
    <w:rsid w:val="00505BAF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C5C"/>
    <w:rsid w:val="00514F14"/>
    <w:rsid w:val="00515953"/>
    <w:rsid w:val="00516234"/>
    <w:rsid w:val="00516B5B"/>
    <w:rsid w:val="00516B8E"/>
    <w:rsid w:val="00516E55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FDF"/>
    <w:rsid w:val="0056491E"/>
    <w:rsid w:val="00564DDA"/>
    <w:rsid w:val="00565239"/>
    <w:rsid w:val="0056531D"/>
    <w:rsid w:val="0056581F"/>
    <w:rsid w:val="00565B12"/>
    <w:rsid w:val="0056608A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08"/>
    <w:rsid w:val="00584B22"/>
    <w:rsid w:val="00587E90"/>
    <w:rsid w:val="005900A4"/>
    <w:rsid w:val="005901E4"/>
    <w:rsid w:val="005904E4"/>
    <w:rsid w:val="00590B21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BA8"/>
    <w:rsid w:val="005E4F5A"/>
    <w:rsid w:val="005E5819"/>
    <w:rsid w:val="005E5916"/>
    <w:rsid w:val="005E617A"/>
    <w:rsid w:val="005E6B0C"/>
    <w:rsid w:val="005E6C27"/>
    <w:rsid w:val="005E7200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537D"/>
    <w:rsid w:val="006154E0"/>
    <w:rsid w:val="00615B4D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4EA2"/>
    <w:rsid w:val="00646549"/>
    <w:rsid w:val="0064654D"/>
    <w:rsid w:val="00647C4D"/>
    <w:rsid w:val="00647C8D"/>
    <w:rsid w:val="00650032"/>
    <w:rsid w:val="00650042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62E4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23E9"/>
    <w:rsid w:val="00674170"/>
    <w:rsid w:val="006744F1"/>
    <w:rsid w:val="00675124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3EAB"/>
    <w:rsid w:val="00695A87"/>
    <w:rsid w:val="00695B90"/>
    <w:rsid w:val="00695C50"/>
    <w:rsid w:val="00695C70"/>
    <w:rsid w:val="00695CF3"/>
    <w:rsid w:val="006966F1"/>
    <w:rsid w:val="00697637"/>
    <w:rsid w:val="00697A01"/>
    <w:rsid w:val="00697D40"/>
    <w:rsid w:val="00697E21"/>
    <w:rsid w:val="006A131C"/>
    <w:rsid w:val="006A1B69"/>
    <w:rsid w:val="006A1EBB"/>
    <w:rsid w:val="006A23DA"/>
    <w:rsid w:val="006A2432"/>
    <w:rsid w:val="006A2515"/>
    <w:rsid w:val="006A37A2"/>
    <w:rsid w:val="006A382E"/>
    <w:rsid w:val="006A42B1"/>
    <w:rsid w:val="006A466F"/>
    <w:rsid w:val="006A4D22"/>
    <w:rsid w:val="006A5033"/>
    <w:rsid w:val="006A5521"/>
    <w:rsid w:val="006A5F6B"/>
    <w:rsid w:val="006A6A04"/>
    <w:rsid w:val="006A6B98"/>
    <w:rsid w:val="006A6B9E"/>
    <w:rsid w:val="006A7111"/>
    <w:rsid w:val="006A7F8D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77A5"/>
    <w:rsid w:val="006B7E90"/>
    <w:rsid w:val="006B7E97"/>
    <w:rsid w:val="006B7FE1"/>
    <w:rsid w:val="006C056B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66D"/>
    <w:rsid w:val="006F3969"/>
    <w:rsid w:val="006F39DA"/>
    <w:rsid w:val="006F3A98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6D6"/>
    <w:rsid w:val="007127C2"/>
    <w:rsid w:val="00713142"/>
    <w:rsid w:val="00713A72"/>
    <w:rsid w:val="00714293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3F46"/>
    <w:rsid w:val="007349CC"/>
    <w:rsid w:val="00734A7F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503"/>
    <w:rsid w:val="00757DE9"/>
    <w:rsid w:val="00760155"/>
    <w:rsid w:val="00761283"/>
    <w:rsid w:val="007613A2"/>
    <w:rsid w:val="00762228"/>
    <w:rsid w:val="007629A2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1B8C"/>
    <w:rsid w:val="00782024"/>
    <w:rsid w:val="00782227"/>
    <w:rsid w:val="007823EE"/>
    <w:rsid w:val="00782EBC"/>
    <w:rsid w:val="0078325D"/>
    <w:rsid w:val="00784EAD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1233"/>
    <w:rsid w:val="007916F3"/>
    <w:rsid w:val="00791D15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BD9"/>
    <w:rsid w:val="007B2F93"/>
    <w:rsid w:val="007B3564"/>
    <w:rsid w:val="007B36D2"/>
    <w:rsid w:val="007B3ABA"/>
    <w:rsid w:val="007B4806"/>
    <w:rsid w:val="007B49EB"/>
    <w:rsid w:val="007B5865"/>
    <w:rsid w:val="007B5E9F"/>
    <w:rsid w:val="007B61B1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75C4"/>
    <w:rsid w:val="007D7639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A42"/>
    <w:rsid w:val="00803D58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B10"/>
    <w:rsid w:val="00810EF0"/>
    <w:rsid w:val="008114CC"/>
    <w:rsid w:val="008118F8"/>
    <w:rsid w:val="00811D9A"/>
    <w:rsid w:val="00812515"/>
    <w:rsid w:val="0081271C"/>
    <w:rsid w:val="0081385C"/>
    <w:rsid w:val="00813ACB"/>
    <w:rsid w:val="00813BC1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F85"/>
    <w:rsid w:val="00825672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294F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0E92"/>
    <w:rsid w:val="008B1737"/>
    <w:rsid w:val="008B19C5"/>
    <w:rsid w:val="008B2254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543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73C"/>
    <w:rsid w:val="0095299A"/>
    <w:rsid w:val="0095404B"/>
    <w:rsid w:val="009549CA"/>
    <w:rsid w:val="00954C16"/>
    <w:rsid w:val="00954C23"/>
    <w:rsid w:val="009557DB"/>
    <w:rsid w:val="009558CA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4E23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195A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7F4"/>
    <w:rsid w:val="009A4191"/>
    <w:rsid w:val="009A4EED"/>
    <w:rsid w:val="009A5140"/>
    <w:rsid w:val="009A5539"/>
    <w:rsid w:val="009A5568"/>
    <w:rsid w:val="009A5761"/>
    <w:rsid w:val="009A5FB4"/>
    <w:rsid w:val="009A6143"/>
    <w:rsid w:val="009A66D5"/>
    <w:rsid w:val="009A6896"/>
    <w:rsid w:val="009A6C10"/>
    <w:rsid w:val="009A7057"/>
    <w:rsid w:val="009A7135"/>
    <w:rsid w:val="009A7422"/>
    <w:rsid w:val="009B0FF2"/>
    <w:rsid w:val="009B11DA"/>
    <w:rsid w:val="009B330D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41DC"/>
    <w:rsid w:val="009C5E9E"/>
    <w:rsid w:val="009C66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57D"/>
    <w:rsid w:val="009D4D19"/>
    <w:rsid w:val="009D547C"/>
    <w:rsid w:val="009D6773"/>
    <w:rsid w:val="009D755E"/>
    <w:rsid w:val="009D789B"/>
    <w:rsid w:val="009D7971"/>
    <w:rsid w:val="009E0525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E75CC"/>
    <w:rsid w:val="009F05DD"/>
    <w:rsid w:val="009F0658"/>
    <w:rsid w:val="009F078A"/>
    <w:rsid w:val="009F0A09"/>
    <w:rsid w:val="009F0BA8"/>
    <w:rsid w:val="009F0DAD"/>
    <w:rsid w:val="009F1969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EA6"/>
    <w:rsid w:val="00A17FE6"/>
    <w:rsid w:val="00A20C1E"/>
    <w:rsid w:val="00A20F11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53B"/>
    <w:rsid w:val="00A27DC5"/>
    <w:rsid w:val="00A301D6"/>
    <w:rsid w:val="00A30817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9EB"/>
    <w:rsid w:val="00A700D7"/>
    <w:rsid w:val="00A700F5"/>
    <w:rsid w:val="00A70EE8"/>
    <w:rsid w:val="00A711AC"/>
    <w:rsid w:val="00A714C9"/>
    <w:rsid w:val="00A7173C"/>
    <w:rsid w:val="00A71770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0D9"/>
    <w:rsid w:val="00A8338F"/>
    <w:rsid w:val="00A83695"/>
    <w:rsid w:val="00A83FCE"/>
    <w:rsid w:val="00A84F5E"/>
    <w:rsid w:val="00A85692"/>
    <w:rsid w:val="00A86367"/>
    <w:rsid w:val="00A8688E"/>
    <w:rsid w:val="00A8744B"/>
    <w:rsid w:val="00A901FB"/>
    <w:rsid w:val="00A90466"/>
    <w:rsid w:val="00A90E19"/>
    <w:rsid w:val="00A9152F"/>
    <w:rsid w:val="00A91894"/>
    <w:rsid w:val="00A92A42"/>
    <w:rsid w:val="00A92B7A"/>
    <w:rsid w:val="00A94137"/>
    <w:rsid w:val="00A94A6A"/>
    <w:rsid w:val="00A94C19"/>
    <w:rsid w:val="00A9548C"/>
    <w:rsid w:val="00A956EE"/>
    <w:rsid w:val="00A95C51"/>
    <w:rsid w:val="00A96734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81E"/>
    <w:rsid w:val="00AB3C1A"/>
    <w:rsid w:val="00AB47BA"/>
    <w:rsid w:val="00AB48F9"/>
    <w:rsid w:val="00AB4ACB"/>
    <w:rsid w:val="00AB4BE5"/>
    <w:rsid w:val="00AB57AA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5F0A"/>
    <w:rsid w:val="00AF630A"/>
    <w:rsid w:val="00AF6449"/>
    <w:rsid w:val="00AF6AFE"/>
    <w:rsid w:val="00AF72B7"/>
    <w:rsid w:val="00AF7358"/>
    <w:rsid w:val="00AF7F58"/>
    <w:rsid w:val="00B0051D"/>
    <w:rsid w:val="00B015AA"/>
    <w:rsid w:val="00B01802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21B0"/>
    <w:rsid w:val="00B23390"/>
    <w:rsid w:val="00B23A6B"/>
    <w:rsid w:val="00B24294"/>
    <w:rsid w:val="00B247CC"/>
    <w:rsid w:val="00B25193"/>
    <w:rsid w:val="00B25970"/>
    <w:rsid w:val="00B25EF9"/>
    <w:rsid w:val="00B25F07"/>
    <w:rsid w:val="00B26026"/>
    <w:rsid w:val="00B26282"/>
    <w:rsid w:val="00B265CB"/>
    <w:rsid w:val="00B26AF3"/>
    <w:rsid w:val="00B26D7F"/>
    <w:rsid w:val="00B27B57"/>
    <w:rsid w:val="00B3097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C5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52F"/>
    <w:rsid w:val="00B46952"/>
    <w:rsid w:val="00B46D49"/>
    <w:rsid w:val="00B47039"/>
    <w:rsid w:val="00B47126"/>
    <w:rsid w:val="00B474BF"/>
    <w:rsid w:val="00B477B9"/>
    <w:rsid w:val="00B503AE"/>
    <w:rsid w:val="00B506F7"/>
    <w:rsid w:val="00B51B22"/>
    <w:rsid w:val="00B51C1A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13B8"/>
    <w:rsid w:val="00B61C2D"/>
    <w:rsid w:val="00B61DF8"/>
    <w:rsid w:val="00B62705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2A7"/>
    <w:rsid w:val="00B7370E"/>
    <w:rsid w:val="00B73CB8"/>
    <w:rsid w:val="00B74465"/>
    <w:rsid w:val="00B74576"/>
    <w:rsid w:val="00B74A62"/>
    <w:rsid w:val="00B7518D"/>
    <w:rsid w:val="00B753A3"/>
    <w:rsid w:val="00B75B15"/>
    <w:rsid w:val="00B7693C"/>
    <w:rsid w:val="00B7698D"/>
    <w:rsid w:val="00B7726A"/>
    <w:rsid w:val="00B77FC6"/>
    <w:rsid w:val="00B807B6"/>
    <w:rsid w:val="00B8103F"/>
    <w:rsid w:val="00B81AF3"/>
    <w:rsid w:val="00B82F55"/>
    <w:rsid w:val="00B83118"/>
    <w:rsid w:val="00B836EE"/>
    <w:rsid w:val="00B83C11"/>
    <w:rsid w:val="00B84304"/>
    <w:rsid w:val="00B84541"/>
    <w:rsid w:val="00B84A24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5AA"/>
    <w:rsid w:val="00BB1ADA"/>
    <w:rsid w:val="00BB276F"/>
    <w:rsid w:val="00BB2BEB"/>
    <w:rsid w:val="00BB2D9A"/>
    <w:rsid w:val="00BB2EBC"/>
    <w:rsid w:val="00BB3099"/>
    <w:rsid w:val="00BB3144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33AF"/>
    <w:rsid w:val="00BD4288"/>
    <w:rsid w:val="00BD50D8"/>
    <w:rsid w:val="00BD53B3"/>
    <w:rsid w:val="00BD5AE6"/>
    <w:rsid w:val="00BD6E09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46B8"/>
    <w:rsid w:val="00C16406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388F"/>
    <w:rsid w:val="00C2424F"/>
    <w:rsid w:val="00C2488A"/>
    <w:rsid w:val="00C258B6"/>
    <w:rsid w:val="00C25C22"/>
    <w:rsid w:val="00C26652"/>
    <w:rsid w:val="00C26823"/>
    <w:rsid w:val="00C3052F"/>
    <w:rsid w:val="00C3060F"/>
    <w:rsid w:val="00C3084A"/>
    <w:rsid w:val="00C30D8F"/>
    <w:rsid w:val="00C3243B"/>
    <w:rsid w:val="00C32A42"/>
    <w:rsid w:val="00C33F5D"/>
    <w:rsid w:val="00C344FE"/>
    <w:rsid w:val="00C36635"/>
    <w:rsid w:val="00C366C9"/>
    <w:rsid w:val="00C36720"/>
    <w:rsid w:val="00C36B12"/>
    <w:rsid w:val="00C36E28"/>
    <w:rsid w:val="00C37235"/>
    <w:rsid w:val="00C378ED"/>
    <w:rsid w:val="00C37BB1"/>
    <w:rsid w:val="00C407FF"/>
    <w:rsid w:val="00C41065"/>
    <w:rsid w:val="00C41182"/>
    <w:rsid w:val="00C417C8"/>
    <w:rsid w:val="00C41951"/>
    <w:rsid w:val="00C428E5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0C"/>
    <w:rsid w:val="00C570F8"/>
    <w:rsid w:val="00C572F2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A71"/>
    <w:rsid w:val="00C75E13"/>
    <w:rsid w:val="00C77193"/>
    <w:rsid w:val="00C77547"/>
    <w:rsid w:val="00C779E2"/>
    <w:rsid w:val="00C77ECC"/>
    <w:rsid w:val="00C8003F"/>
    <w:rsid w:val="00C80513"/>
    <w:rsid w:val="00C8080D"/>
    <w:rsid w:val="00C809C9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4FD"/>
    <w:rsid w:val="00C9075B"/>
    <w:rsid w:val="00C91B7A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A48"/>
    <w:rsid w:val="00CA1587"/>
    <w:rsid w:val="00CA1A8E"/>
    <w:rsid w:val="00CA1DB7"/>
    <w:rsid w:val="00CA2122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6458"/>
    <w:rsid w:val="00CB6BFF"/>
    <w:rsid w:val="00CC0A46"/>
    <w:rsid w:val="00CC104E"/>
    <w:rsid w:val="00CC17F8"/>
    <w:rsid w:val="00CC1FE8"/>
    <w:rsid w:val="00CC2666"/>
    <w:rsid w:val="00CC2AEC"/>
    <w:rsid w:val="00CC3141"/>
    <w:rsid w:val="00CC3E95"/>
    <w:rsid w:val="00CC4224"/>
    <w:rsid w:val="00CC4B81"/>
    <w:rsid w:val="00CC4C24"/>
    <w:rsid w:val="00CC53A1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8ED"/>
    <w:rsid w:val="00CD624D"/>
    <w:rsid w:val="00CD6491"/>
    <w:rsid w:val="00CD6671"/>
    <w:rsid w:val="00CD79CC"/>
    <w:rsid w:val="00CD7BBE"/>
    <w:rsid w:val="00CE04A3"/>
    <w:rsid w:val="00CE1AC0"/>
    <w:rsid w:val="00CE2077"/>
    <w:rsid w:val="00CE413D"/>
    <w:rsid w:val="00CE422F"/>
    <w:rsid w:val="00CE4239"/>
    <w:rsid w:val="00CE4C61"/>
    <w:rsid w:val="00CE4CC2"/>
    <w:rsid w:val="00CE571B"/>
    <w:rsid w:val="00CE5F97"/>
    <w:rsid w:val="00CE6192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65A7"/>
    <w:rsid w:val="00CF6F47"/>
    <w:rsid w:val="00CF7478"/>
    <w:rsid w:val="00CF7A75"/>
    <w:rsid w:val="00D009CE"/>
    <w:rsid w:val="00D00C56"/>
    <w:rsid w:val="00D00C70"/>
    <w:rsid w:val="00D0116D"/>
    <w:rsid w:val="00D01EEC"/>
    <w:rsid w:val="00D023D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46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4FB9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CEB"/>
    <w:rsid w:val="00D40E49"/>
    <w:rsid w:val="00D416E4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1BE"/>
    <w:rsid w:val="00D678CD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44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4D00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AAA"/>
    <w:rsid w:val="00DF1DD8"/>
    <w:rsid w:val="00DF2399"/>
    <w:rsid w:val="00DF3776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32E9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6426"/>
    <w:rsid w:val="00E56A10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4A3"/>
    <w:rsid w:val="00E87559"/>
    <w:rsid w:val="00E87577"/>
    <w:rsid w:val="00E877AA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2D"/>
    <w:rsid w:val="00EA1EA7"/>
    <w:rsid w:val="00EA22F5"/>
    <w:rsid w:val="00EA35A2"/>
    <w:rsid w:val="00EA38C0"/>
    <w:rsid w:val="00EA3B5C"/>
    <w:rsid w:val="00EA3DE6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425E"/>
    <w:rsid w:val="00EB4772"/>
    <w:rsid w:val="00EB4C2D"/>
    <w:rsid w:val="00EB5112"/>
    <w:rsid w:val="00EB522E"/>
    <w:rsid w:val="00EB5837"/>
    <w:rsid w:val="00EB5900"/>
    <w:rsid w:val="00EB7165"/>
    <w:rsid w:val="00EB782D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D0990"/>
    <w:rsid w:val="00ED1A5B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1FD0"/>
    <w:rsid w:val="00F023A5"/>
    <w:rsid w:val="00F02879"/>
    <w:rsid w:val="00F039C1"/>
    <w:rsid w:val="00F03FCE"/>
    <w:rsid w:val="00F04C9B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405AE"/>
    <w:rsid w:val="00F405F1"/>
    <w:rsid w:val="00F40BF3"/>
    <w:rsid w:val="00F426DC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2F5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942"/>
    <w:rsid w:val="00F73E87"/>
    <w:rsid w:val="00F73EA0"/>
    <w:rsid w:val="00F742D7"/>
    <w:rsid w:val="00F74B83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326"/>
    <w:rsid w:val="00FA6A9B"/>
    <w:rsid w:val="00FA6DC4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16D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3D86"/>
    <w:rsid w:val="00FC49F6"/>
    <w:rsid w:val="00FC4C2E"/>
    <w:rsid w:val="00FC66D3"/>
    <w:rsid w:val="00FC694B"/>
    <w:rsid w:val="00FC6AF1"/>
    <w:rsid w:val="00FC6C93"/>
    <w:rsid w:val="00FC70D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CFC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3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Props1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4</cp:revision>
  <cp:lastPrinted>2024-12-17T19:33:00Z</cp:lastPrinted>
  <dcterms:created xsi:type="dcterms:W3CDTF">2025-02-28T14:46:00Z</dcterms:created>
  <dcterms:modified xsi:type="dcterms:W3CDTF">2025-02-28T14:49:00Z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