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0DB7" w14:textId="50B1C09B" w:rsidR="00E67B0B" w:rsidRPr="004A35AB" w:rsidRDefault="00474614" w:rsidP="00205F63">
      <w:pPr>
        <w:ind w:left="2" w:hanging="4"/>
        <w:jc w:val="both"/>
        <w:rPr>
          <w:rFonts w:ascii="Calibri" w:hAnsi="Calibri" w:cs="Calibri"/>
          <w:sz w:val="44"/>
          <w:szCs w:val="44"/>
          <w:lang w:val="es-DO"/>
        </w:rPr>
      </w:pPr>
      <w:r w:rsidRPr="004A35AB">
        <w:rPr>
          <w:rFonts w:ascii="Calibri" w:hAnsi="Calibri" w:cs="Calibri"/>
          <w:sz w:val="44"/>
          <w:szCs w:val="44"/>
          <w:lang w:val="es-DO"/>
        </w:rPr>
        <w:t xml:space="preserve">Activos </w:t>
      </w:r>
      <w:r w:rsidR="002E4332">
        <w:rPr>
          <w:rFonts w:ascii="Calibri" w:hAnsi="Calibri" w:cs="Calibri"/>
          <w:sz w:val="44"/>
          <w:szCs w:val="44"/>
          <w:lang w:val="es-DO"/>
        </w:rPr>
        <w:t xml:space="preserve">brutos </w:t>
      </w:r>
      <w:r w:rsidRPr="004A35AB">
        <w:rPr>
          <w:rFonts w:ascii="Calibri" w:hAnsi="Calibri" w:cs="Calibri"/>
          <w:sz w:val="44"/>
          <w:szCs w:val="44"/>
          <w:lang w:val="es-DO"/>
        </w:rPr>
        <w:t xml:space="preserve">de la banca múltiple crecieron </w:t>
      </w:r>
      <w:r w:rsidR="00B14847" w:rsidRPr="004A35AB">
        <w:rPr>
          <w:rFonts w:ascii="Calibri" w:hAnsi="Calibri" w:cs="Calibri"/>
          <w:sz w:val="44"/>
          <w:szCs w:val="44"/>
          <w:lang w:val="es-DO"/>
        </w:rPr>
        <w:t>10.</w:t>
      </w:r>
      <w:r w:rsidR="002E4332">
        <w:rPr>
          <w:rFonts w:ascii="Calibri" w:hAnsi="Calibri" w:cs="Calibri"/>
          <w:sz w:val="44"/>
          <w:szCs w:val="44"/>
          <w:lang w:val="es-DO"/>
        </w:rPr>
        <w:t>7</w:t>
      </w:r>
      <w:r w:rsidR="00B14847" w:rsidRPr="004A35AB">
        <w:rPr>
          <w:rFonts w:ascii="Calibri" w:hAnsi="Calibri" w:cs="Calibri"/>
          <w:sz w:val="44"/>
          <w:szCs w:val="44"/>
          <w:lang w:val="es-DO"/>
        </w:rPr>
        <w:t xml:space="preserve">% </w:t>
      </w:r>
      <w:r w:rsidR="004A35AB">
        <w:rPr>
          <w:rFonts w:ascii="Calibri" w:hAnsi="Calibri" w:cs="Calibri"/>
          <w:sz w:val="44"/>
          <w:szCs w:val="44"/>
          <w:lang w:val="es-DO"/>
        </w:rPr>
        <w:t>al finalizar el primer</w:t>
      </w:r>
      <w:r w:rsidR="00B14847" w:rsidRPr="004A35AB">
        <w:rPr>
          <w:rFonts w:ascii="Calibri" w:hAnsi="Calibri" w:cs="Calibri"/>
          <w:sz w:val="44"/>
          <w:szCs w:val="44"/>
          <w:lang w:val="es-DO"/>
        </w:rPr>
        <w:t xml:space="preserve"> trimestre del año</w:t>
      </w:r>
    </w:p>
    <w:p w14:paraId="330887E2" w14:textId="0270F68B" w:rsidR="00B14847" w:rsidRPr="00AE21DE" w:rsidRDefault="00B14847" w:rsidP="003C50BD">
      <w:pPr>
        <w:spacing w:line="240" w:lineRule="auto"/>
        <w:ind w:left="1" w:hanging="3"/>
        <w:jc w:val="both"/>
        <w:rPr>
          <w:rFonts w:ascii="Calibri" w:hAnsi="Calibri" w:cs="Calibri"/>
          <w:i/>
          <w:iCs/>
          <w:sz w:val="26"/>
          <w:szCs w:val="26"/>
          <w:lang w:val="es-DO"/>
        </w:rPr>
      </w:pPr>
      <w:r w:rsidRPr="00AE21DE">
        <w:rPr>
          <w:rFonts w:ascii="Calibri" w:hAnsi="Calibri" w:cs="Calibri"/>
          <w:i/>
          <w:iCs/>
          <w:sz w:val="26"/>
          <w:szCs w:val="26"/>
          <w:lang w:val="es-DO"/>
        </w:rPr>
        <w:t>La Asociación de Bancos destacó que</w:t>
      </w:r>
      <w:r w:rsidR="00E37425" w:rsidRPr="00AE21DE">
        <w:rPr>
          <w:rFonts w:ascii="Calibri" w:hAnsi="Calibri" w:cs="Calibri"/>
          <w:i/>
          <w:iCs/>
          <w:sz w:val="26"/>
          <w:szCs w:val="26"/>
          <w:lang w:val="es-DO"/>
        </w:rPr>
        <w:t xml:space="preserve"> </w:t>
      </w:r>
      <w:r w:rsidR="004A35AB" w:rsidRPr="00AE21DE">
        <w:rPr>
          <w:rFonts w:ascii="Calibri" w:hAnsi="Calibri" w:cs="Calibri"/>
          <w:i/>
          <w:iCs/>
          <w:sz w:val="26"/>
          <w:szCs w:val="26"/>
          <w:lang w:val="es-DO"/>
        </w:rPr>
        <w:t>el sector bancario dominicano</w:t>
      </w:r>
      <w:r w:rsidR="000763A9" w:rsidRPr="00AE21DE">
        <w:rPr>
          <w:rFonts w:ascii="Calibri" w:hAnsi="Calibri" w:cs="Calibri"/>
          <w:i/>
          <w:iCs/>
          <w:sz w:val="26"/>
          <w:szCs w:val="26"/>
          <w:lang w:val="es-DO"/>
        </w:rPr>
        <w:t xml:space="preserve"> </w:t>
      </w:r>
      <w:r w:rsidR="004A35AB" w:rsidRPr="00AE21DE">
        <w:rPr>
          <w:rFonts w:ascii="Calibri" w:hAnsi="Calibri" w:cs="Calibri"/>
          <w:i/>
          <w:iCs/>
          <w:sz w:val="26"/>
          <w:szCs w:val="26"/>
          <w:lang w:val="es-DO"/>
        </w:rPr>
        <w:t xml:space="preserve">ha consolidado </w:t>
      </w:r>
      <w:r w:rsidR="000763A9" w:rsidRPr="00AE21DE">
        <w:rPr>
          <w:rFonts w:ascii="Calibri" w:hAnsi="Calibri" w:cs="Calibri"/>
          <w:i/>
          <w:iCs/>
          <w:sz w:val="26"/>
          <w:szCs w:val="26"/>
          <w:lang w:val="es-DO"/>
        </w:rPr>
        <w:t>su liderazgo a nivel regional</w:t>
      </w:r>
      <w:r w:rsidR="00AE21DE" w:rsidRPr="00AE21DE">
        <w:rPr>
          <w:rFonts w:ascii="Calibri" w:hAnsi="Calibri" w:cs="Calibri"/>
          <w:i/>
          <w:iCs/>
          <w:sz w:val="26"/>
          <w:szCs w:val="26"/>
          <w:lang w:val="es-DO"/>
        </w:rPr>
        <w:t xml:space="preserve">, lo que se refleja en sus </w:t>
      </w:r>
      <w:r w:rsidR="002B2071" w:rsidRPr="00AE21DE">
        <w:rPr>
          <w:rFonts w:ascii="Calibri" w:hAnsi="Calibri" w:cs="Calibri"/>
          <w:i/>
          <w:iCs/>
          <w:sz w:val="26"/>
          <w:szCs w:val="26"/>
          <w:lang w:val="es-DO"/>
        </w:rPr>
        <w:t xml:space="preserve">indicadores de liquidez, calidad de </w:t>
      </w:r>
      <w:r w:rsidR="00754CB2">
        <w:rPr>
          <w:rFonts w:ascii="Calibri" w:hAnsi="Calibri" w:cs="Calibri"/>
          <w:i/>
          <w:iCs/>
          <w:sz w:val="26"/>
          <w:szCs w:val="26"/>
          <w:lang w:val="es-DO"/>
        </w:rPr>
        <w:t xml:space="preserve">sus </w:t>
      </w:r>
      <w:r w:rsidR="002B2071" w:rsidRPr="00AE21DE">
        <w:rPr>
          <w:rFonts w:ascii="Calibri" w:hAnsi="Calibri" w:cs="Calibri"/>
          <w:i/>
          <w:iCs/>
          <w:sz w:val="26"/>
          <w:szCs w:val="26"/>
          <w:lang w:val="es-DO"/>
        </w:rPr>
        <w:t>activos, solvencia y rentabilidad.</w:t>
      </w:r>
    </w:p>
    <w:p w14:paraId="4208EB08" w14:textId="77777777" w:rsidR="002B2071" w:rsidRPr="00FA21DB" w:rsidRDefault="002B2071" w:rsidP="003C50BD">
      <w:pPr>
        <w:spacing w:line="240" w:lineRule="auto"/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4B03B39B" w14:textId="601FB8B1" w:rsidR="002B2071" w:rsidRDefault="002B2071" w:rsidP="003C50BD">
      <w:pPr>
        <w:spacing w:line="240" w:lineRule="auto"/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 w:rsidRPr="00FA21DB">
        <w:rPr>
          <w:rFonts w:ascii="Calibri" w:hAnsi="Calibri" w:cs="Calibri"/>
          <w:b/>
          <w:bCs/>
          <w:sz w:val="26"/>
          <w:szCs w:val="26"/>
          <w:lang w:val="es-DO"/>
        </w:rPr>
        <w:t>Santo Domingo, Rep. Dom</w:t>
      </w:r>
      <w:r w:rsidR="00644FEB" w:rsidRPr="00FA21DB">
        <w:rPr>
          <w:rFonts w:ascii="Calibri" w:hAnsi="Calibri" w:cs="Calibri"/>
          <w:b/>
          <w:bCs/>
          <w:sz w:val="26"/>
          <w:szCs w:val="26"/>
          <w:lang w:val="es-DO"/>
        </w:rPr>
        <w:t>.</w:t>
      </w:r>
      <w:r w:rsidR="006F2D93" w:rsidRPr="00FA21DB">
        <w:rPr>
          <w:rFonts w:ascii="Calibri" w:hAnsi="Calibri" w:cs="Calibri"/>
          <w:b/>
          <w:bCs/>
          <w:sz w:val="26"/>
          <w:szCs w:val="26"/>
          <w:lang w:val="es-DO"/>
        </w:rPr>
        <w:t>-</w:t>
      </w:r>
      <w:r w:rsidR="006F2D93" w:rsidRPr="00FA21DB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CF4147" w:rsidRPr="00FA21DB">
        <w:rPr>
          <w:rFonts w:ascii="Calibri" w:hAnsi="Calibri" w:cs="Calibri"/>
          <w:sz w:val="26"/>
          <w:szCs w:val="26"/>
          <w:lang w:val="es-DO"/>
        </w:rPr>
        <w:t xml:space="preserve">Al </w:t>
      </w:r>
      <w:r w:rsidR="003806A6" w:rsidRPr="00FA21DB">
        <w:rPr>
          <w:rFonts w:ascii="Calibri" w:hAnsi="Calibri" w:cs="Calibri"/>
          <w:sz w:val="26"/>
          <w:szCs w:val="26"/>
          <w:lang w:val="es-DO"/>
        </w:rPr>
        <w:t xml:space="preserve">concluir el primer trimestre de este año, </w:t>
      </w:r>
      <w:r w:rsidR="00444065" w:rsidRPr="00FA21DB">
        <w:rPr>
          <w:rFonts w:ascii="Calibri" w:hAnsi="Calibri" w:cs="Calibri"/>
          <w:sz w:val="26"/>
          <w:szCs w:val="26"/>
          <w:lang w:val="es-DO"/>
        </w:rPr>
        <w:t xml:space="preserve">los activos </w:t>
      </w:r>
      <w:r w:rsidR="004C0D96">
        <w:rPr>
          <w:rFonts w:ascii="Calibri" w:hAnsi="Calibri" w:cs="Calibri"/>
          <w:sz w:val="26"/>
          <w:szCs w:val="26"/>
          <w:lang w:val="es-DO"/>
        </w:rPr>
        <w:t>brutos</w:t>
      </w:r>
      <w:r w:rsidR="00444065" w:rsidRPr="00FA21DB">
        <w:rPr>
          <w:rFonts w:ascii="Calibri" w:hAnsi="Calibri" w:cs="Calibri"/>
          <w:sz w:val="26"/>
          <w:szCs w:val="26"/>
          <w:lang w:val="es-DO"/>
        </w:rPr>
        <w:t xml:space="preserve"> de la banca múltiple alcanzaron </w:t>
      </w:r>
      <w:r w:rsidR="00DB2724" w:rsidRPr="00FA21DB">
        <w:rPr>
          <w:rFonts w:ascii="Calibri" w:hAnsi="Calibri" w:cs="Calibri"/>
          <w:sz w:val="26"/>
          <w:szCs w:val="26"/>
          <w:lang w:val="es-DO"/>
        </w:rPr>
        <w:t>los RD$3</w:t>
      </w:r>
      <w:r w:rsidR="00E45537">
        <w:rPr>
          <w:rFonts w:ascii="Calibri" w:hAnsi="Calibri" w:cs="Calibri"/>
          <w:sz w:val="26"/>
          <w:szCs w:val="26"/>
          <w:lang w:val="es-DO"/>
        </w:rPr>
        <w:t>.</w:t>
      </w:r>
      <w:r w:rsidR="004C0D96">
        <w:rPr>
          <w:rFonts w:ascii="Calibri" w:hAnsi="Calibri" w:cs="Calibri"/>
          <w:sz w:val="26"/>
          <w:szCs w:val="26"/>
          <w:lang w:val="es-DO"/>
        </w:rPr>
        <w:t>52</w:t>
      </w:r>
      <w:r w:rsidR="00DB2724" w:rsidRPr="00FA21DB">
        <w:rPr>
          <w:rFonts w:ascii="Calibri" w:hAnsi="Calibri" w:cs="Calibri"/>
          <w:sz w:val="26"/>
          <w:szCs w:val="26"/>
          <w:lang w:val="es-DO"/>
        </w:rPr>
        <w:t xml:space="preserve"> billones</w:t>
      </w:r>
      <w:r w:rsidR="00115E53" w:rsidRPr="00FA21DB">
        <w:rPr>
          <w:rFonts w:ascii="Calibri" w:hAnsi="Calibri" w:cs="Calibri"/>
          <w:sz w:val="26"/>
          <w:szCs w:val="26"/>
          <w:lang w:val="es-DO"/>
        </w:rPr>
        <w:t>, monto que implicó un incremento de 10.</w:t>
      </w:r>
      <w:r w:rsidR="004C0D96">
        <w:rPr>
          <w:rFonts w:ascii="Calibri" w:hAnsi="Calibri" w:cs="Calibri"/>
          <w:sz w:val="26"/>
          <w:szCs w:val="26"/>
          <w:lang w:val="es-DO"/>
        </w:rPr>
        <w:t>7</w:t>
      </w:r>
      <w:r w:rsidR="00115E53" w:rsidRPr="00FA21DB">
        <w:rPr>
          <w:rFonts w:ascii="Calibri" w:hAnsi="Calibri" w:cs="Calibri"/>
          <w:sz w:val="26"/>
          <w:szCs w:val="26"/>
          <w:lang w:val="es-DO"/>
        </w:rPr>
        <w:t xml:space="preserve">% con relación a igual período </w:t>
      </w:r>
      <w:r w:rsidR="00853605" w:rsidRPr="00FA21DB">
        <w:rPr>
          <w:rFonts w:ascii="Calibri" w:hAnsi="Calibri" w:cs="Calibri"/>
          <w:sz w:val="26"/>
          <w:szCs w:val="26"/>
          <w:lang w:val="es-DO"/>
        </w:rPr>
        <w:t>de 202</w:t>
      </w:r>
      <w:r w:rsidR="004C0D96">
        <w:rPr>
          <w:rFonts w:ascii="Calibri" w:hAnsi="Calibri" w:cs="Calibri"/>
          <w:sz w:val="26"/>
          <w:szCs w:val="26"/>
          <w:lang w:val="es-DO"/>
        </w:rPr>
        <w:t>4</w:t>
      </w:r>
      <w:r w:rsidR="0042190F" w:rsidRPr="00FA21DB">
        <w:rPr>
          <w:rFonts w:ascii="Calibri" w:hAnsi="Calibri" w:cs="Calibri"/>
          <w:sz w:val="26"/>
          <w:szCs w:val="26"/>
          <w:lang w:val="es-DO"/>
        </w:rPr>
        <w:t>, informó la Asociación de Bancos Múltiples</w:t>
      </w:r>
      <w:r w:rsidR="00C920D8" w:rsidRPr="00FA21DB">
        <w:rPr>
          <w:rFonts w:ascii="Calibri" w:hAnsi="Calibri" w:cs="Calibri"/>
          <w:sz w:val="26"/>
          <w:szCs w:val="26"/>
          <w:lang w:val="es-DO"/>
        </w:rPr>
        <w:t xml:space="preserve"> de la República Dominicana (ABA).</w:t>
      </w:r>
    </w:p>
    <w:p w14:paraId="4058F397" w14:textId="77777777" w:rsidR="00115E53" w:rsidRPr="00FA21DB" w:rsidRDefault="00115E53" w:rsidP="0037535A">
      <w:pPr>
        <w:spacing w:line="240" w:lineRule="auto"/>
        <w:ind w:leftChars="0" w:left="0" w:firstLineChars="0" w:firstLine="0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38B82E8F" w14:textId="66DD3734" w:rsidR="00115E53" w:rsidRPr="00FA21DB" w:rsidRDefault="00C920D8" w:rsidP="003C50BD">
      <w:pPr>
        <w:spacing w:line="240" w:lineRule="auto"/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 w:rsidRPr="00FA21DB">
        <w:rPr>
          <w:rFonts w:ascii="Calibri" w:hAnsi="Calibri" w:cs="Calibri"/>
          <w:sz w:val="26"/>
          <w:szCs w:val="26"/>
          <w:lang w:val="es-DO"/>
        </w:rPr>
        <w:t>La ABA destacó que el</w:t>
      </w:r>
      <w:r w:rsidR="00CA358B" w:rsidRPr="00FA21DB">
        <w:rPr>
          <w:rFonts w:ascii="Calibri" w:hAnsi="Calibri" w:cs="Calibri"/>
          <w:sz w:val="26"/>
          <w:szCs w:val="26"/>
          <w:lang w:val="es-DO"/>
        </w:rPr>
        <w:t xml:space="preserve"> sistema bancario dominicano ocupa posiciones de liderazgo en América Latina en términos de sus indicadores de liquidez, calidad de activos, solvencia y rentabilidad</w:t>
      </w:r>
      <w:r w:rsidRPr="00FA21DB">
        <w:rPr>
          <w:rFonts w:ascii="Calibri" w:hAnsi="Calibri" w:cs="Calibri"/>
          <w:sz w:val="26"/>
          <w:szCs w:val="26"/>
          <w:lang w:val="es-DO"/>
        </w:rPr>
        <w:t xml:space="preserve">, lo que se evidencia en </w:t>
      </w:r>
      <w:r w:rsidR="00CF37E4" w:rsidRPr="00FA21DB">
        <w:rPr>
          <w:rFonts w:ascii="Calibri" w:hAnsi="Calibri" w:cs="Calibri"/>
          <w:sz w:val="26"/>
          <w:szCs w:val="26"/>
          <w:lang w:val="es-DO"/>
        </w:rPr>
        <w:t xml:space="preserve">los resultados de </w:t>
      </w:r>
      <w:r w:rsidRPr="00FA21DB">
        <w:rPr>
          <w:rFonts w:ascii="Calibri" w:hAnsi="Calibri" w:cs="Calibri"/>
          <w:sz w:val="26"/>
          <w:szCs w:val="26"/>
          <w:lang w:val="es-DO"/>
        </w:rPr>
        <w:t xml:space="preserve">los primeros tres meses de 2025, </w:t>
      </w:r>
      <w:r w:rsidR="004A0BA2">
        <w:rPr>
          <w:rFonts w:ascii="Calibri" w:hAnsi="Calibri" w:cs="Calibri"/>
          <w:sz w:val="26"/>
          <w:szCs w:val="26"/>
          <w:lang w:val="es-DO"/>
        </w:rPr>
        <w:t>no obstante</w:t>
      </w:r>
      <w:r w:rsidR="00892DCE" w:rsidRPr="00FA21DB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4A0BA2">
        <w:rPr>
          <w:rFonts w:ascii="Calibri" w:hAnsi="Calibri" w:cs="Calibri"/>
          <w:sz w:val="26"/>
          <w:szCs w:val="26"/>
          <w:lang w:val="es-DO"/>
        </w:rPr>
        <w:t>el</w:t>
      </w:r>
      <w:r w:rsidR="00892DCE" w:rsidRPr="00FA21DB">
        <w:rPr>
          <w:rFonts w:ascii="Calibri" w:hAnsi="Calibri" w:cs="Calibri"/>
          <w:sz w:val="26"/>
          <w:szCs w:val="26"/>
          <w:lang w:val="es-DO"/>
        </w:rPr>
        <w:t xml:space="preserve"> entorno global </w:t>
      </w:r>
      <w:r w:rsidR="00F76446">
        <w:rPr>
          <w:rFonts w:ascii="Calibri" w:hAnsi="Calibri" w:cs="Calibri"/>
          <w:sz w:val="26"/>
          <w:szCs w:val="26"/>
          <w:lang w:val="es-DO"/>
        </w:rPr>
        <w:t xml:space="preserve">prevaleciente </w:t>
      </w:r>
      <w:r w:rsidR="00892DCE" w:rsidRPr="00FA21DB">
        <w:rPr>
          <w:rFonts w:ascii="Calibri" w:hAnsi="Calibri" w:cs="Calibri"/>
          <w:sz w:val="26"/>
          <w:szCs w:val="26"/>
          <w:lang w:val="es-DO"/>
        </w:rPr>
        <w:t>de alta incertidumbre</w:t>
      </w:r>
      <w:r w:rsidR="005A4825">
        <w:rPr>
          <w:rFonts w:ascii="Calibri" w:hAnsi="Calibri" w:cs="Calibri"/>
          <w:sz w:val="26"/>
          <w:szCs w:val="26"/>
          <w:lang w:val="es-DO"/>
        </w:rPr>
        <w:t xml:space="preserve"> y volatilidad.</w:t>
      </w:r>
    </w:p>
    <w:p w14:paraId="493790E0" w14:textId="77777777" w:rsidR="00A70F6E" w:rsidRPr="00FA21DB" w:rsidRDefault="00A70F6E" w:rsidP="003C50BD">
      <w:pPr>
        <w:spacing w:line="240" w:lineRule="auto"/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70EC7CA1" w14:textId="02A16E6E" w:rsidR="003C0A05" w:rsidRPr="00FA21DB" w:rsidRDefault="003C0A05" w:rsidP="003C50BD">
      <w:pPr>
        <w:spacing w:line="240" w:lineRule="auto"/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 w:rsidRPr="00FA21DB">
        <w:rPr>
          <w:rFonts w:ascii="Calibri" w:hAnsi="Calibri" w:cs="Calibri"/>
          <w:sz w:val="26"/>
          <w:szCs w:val="26"/>
          <w:lang w:val="es-DO"/>
        </w:rPr>
        <w:t xml:space="preserve">“El comportamiento del crédito está </w:t>
      </w:r>
      <w:r w:rsidR="00F979BB">
        <w:rPr>
          <w:rFonts w:ascii="Calibri" w:hAnsi="Calibri" w:cs="Calibri"/>
          <w:sz w:val="26"/>
          <w:szCs w:val="26"/>
          <w:lang w:val="es-DO"/>
        </w:rPr>
        <w:t>í</w:t>
      </w:r>
      <w:r w:rsidRPr="00FA21DB">
        <w:rPr>
          <w:rFonts w:ascii="Calibri" w:hAnsi="Calibri" w:cs="Calibri"/>
          <w:sz w:val="26"/>
          <w:szCs w:val="26"/>
          <w:lang w:val="es-DO"/>
        </w:rPr>
        <w:t xml:space="preserve">ntimamente ligado al panorama económico pues, ante escenarios retadores, las entidades bancarias son más prudentes </w:t>
      </w:r>
      <w:r w:rsidR="003C11CC" w:rsidRPr="00FA21DB">
        <w:rPr>
          <w:rFonts w:ascii="Calibri" w:hAnsi="Calibri" w:cs="Calibri"/>
          <w:sz w:val="26"/>
          <w:szCs w:val="26"/>
          <w:lang w:val="es-DO"/>
        </w:rPr>
        <w:t>al momento</w:t>
      </w:r>
      <w:r w:rsidRPr="00FA21DB">
        <w:rPr>
          <w:rFonts w:ascii="Calibri" w:hAnsi="Calibri" w:cs="Calibri"/>
          <w:sz w:val="26"/>
          <w:szCs w:val="26"/>
          <w:lang w:val="es-DO"/>
        </w:rPr>
        <w:t xml:space="preserve"> de otorgar </w:t>
      </w:r>
      <w:r w:rsidR="003C11CC" w:rsidRPr="00FA21DB">
        <w:rPr>
          <w:rFonts w:ascii="Calibri" w:hAnsi="Calibri" w:cs="Calibri"/>
          <w:sz w:val="26"/>
          <w:szCs w:val="26"/>
          <w:lang w:val="es-DO"/>
        </w:rPr>
        <w:t>financiamiento</w:t>
      </w:r>
      <w:r w:rsidRPr="00FA21DB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F3707E" w:rsidRPr="00FA21DB">
        <w:rPr>
          <w:rFonts w:ascii="Calibri" w:hAnsi="Calibri" w:cs="Calibri"/>
          <w:sz w:val="26"/>
          <w:szCs w:val="26"/>
          <w:lang w:val="es-DO"/>
        </w:rPr>
        <w:t>en aras de cumplir</w:t>
      </w:r>
      <w:r w:rsidRPr="00FA21DB">
        <w:rPr>
          <w:rFonts w:ascii="Calibri" w:hAnsi="Calibri" w:cs="Calibri"/>
          <w:sz w:val="26"/>
          <w:szCs w:val="26"/>
          <w:lang w:val="es-DO"/>
        </w:rPr>
        <w:t xml:space="preserve"> su deber de resguardar los depósitos del público y evitar un deterioro en la calidad de sus activos”, expuso la ABA.</w:t>
      </w:r>
    </w:p>
    <w:p w14:paraId="209988E5" w14:textId="77777777" w:rsidR="003C0A05" w:rsidRPr="00FA21DB" w:rsidRDefault="003C0A05" w:rsidP="003C50BD">
      <w:pPr>
        <w:spacing w:line="240" w:lineRule="auto"/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4FE3C8BD" w14:textId="0BD1FE50" w:rsidR="00A70F6E" w:rsidRDefault="00BC4DA0" w:rsidP="003C50BD">
      <w:pPr>
        <w:spacing w:line="240" w:lineRule="auto"/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 w:rsidRPr="00FA21DB">
        <w:rPr>
          <w:rFonts w:ascii="Calibri" w:hAnsi="Calibri" w:cs="Calibri"/>
          <w:sz w:val="26"/>
          <w:szCs w:val="26"/>
          <w:lang w:val="es-DO"/>
        </w:rPr>
        <w:t xml:space="preserve">Pese a esto, </w:t>
      </w:r>
      <w:r w:rsidR="00AF4225" w:rsidRPr="00FA21DB">
        <w:rPr>
          <w:rFonts w:ascii="Calibri" w:hAnsi="Calibri" w:cs="Calibri"/>
          <w:sz w:val="26"/>
          <w:szCs w:val="26"/>
          <w:lang w:val="es-DO"/>
        </w:rPr>
        <w:t>detalló</w:t>
      </w:r>
      <w:r w:rsidR="003C11CC" w:rsidRPr="00FA21DB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5875BC" w:rsidRPr="00FA21DB">
        <w:rPr>
          <w:rFonts w:ascii="Calibri" w:hAnsi="Calibri" w:cs="Calibri"/>
          <w:sz w:val="26"/>
          <w:szCs w:val="26"/>
          <w:lang w:val="es-DO"/>
        </w:rPr>
        <w:t xml:space="preserve">que la cartera de créditos </w:t>
      </w:r>
      <w:r w:rsidR="00EE6A5A">
        <w:rPr>
          <w:rFonts w:ascii="Calibri" w:hAnsi="Calibri" w:cs="Calibri"/>
          <w:sz w:val="26"/>
          <w:szCs w:val="26"/>
          <w:lang w:val="es-DO"/>
        </w:rPr>
        <w:t>bruta</w:t>
      </w:r>
      <w:r w:rsidR="005875BC" w:rsidRPr="00FA21DB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6145AC" w:rsidRPr="00FA21DB">
        <w:rPr>
          <w:rFonts w:ascii="Calibri" w:hAnsi="Calibri" w:cs="Calibri"/>
          <w:sz w:val="26"/>
          <w:szCs w:val="26"/>
          <w:lang w:val="es-DO"/>
        </w:rPr>
        <w:t>alcanzó un monto de RD$1</w:t>
      </w:r>
      <w:r w:rsidR="00B42E57">
        <w:rPr>
          <w:rFonts w:ascii="Calibri" w:hAnsi="Calibri" w:cs="Calibri"/>
          <w:sz w:val="26"/>
          <w:szCs w:val="26"/>
          <w:lang w:val="es-DO"/>
        </w:rPr>
        <w:t>.</w:t>
      </w:r>
      <w:r w:rsidR="00EE6A5A">
        <w:rPr>
          <w:rFonts w:ascii="Calibri" w:hAnsi="Calibri" w:cs="Calibri"/>
          <w:sz w:val="26"/>
          <w:szCs w:val="26"/>
          <w:lang w:val="es-DO"/>
        </w:rPr>
        <w:t>93</w:t>
      </w:r>
      <w:r w:rsidR="006145AC" w:rsidRPr="00FA21DB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B42E57">
        <w:rPr>
          <w:rFonts w:ascii="Calibri" w:hAnsi="Calibri" w:cs="Calibri"/>
          <w:sz w:val="26"/>
          <w:szCs w:val="26"/>
          <w:lang w:val="es-DO"/>
        </w:rPr>
        <w:t>billones</w:t>
      </w:r>
      <w:r w:rsidR="00E37620" w:rsidRPr="00FA21DB">
        <w:rPr>
          <w:rFonts w:ascii="Calibri" w:hAnsi="Calibri" w:cs="Calibri"/>
          <w:sz w:val="26"/>
          <w:szCs w:val="26"/>
          <w:lang w:val="es-DO"/>
        </w:rPr>
        <w:t xml:space="preserve"> al concluir el trimestre</w:t>
      </w:r>
      <w:r w:rsidR="006145AC" w:rsidRPr="00FA21DB">
        <w:rPr>
          <w:rFonts w:ascii="Calibri" w:hAnsi="Calibri" w:cs="Calibri"/>
          <w:sz w:val="26"/>
          <w:szCs w:val="26"/>
          <w:lang w:val="es-DO"/>
        </w:rPr>
        <w:t xml:space="preserve">, registrando un </w:t>
      </w:r>
      <w:r w:rsidRPr="00FA21DB">
        <w:rPr>
          <w:rFonts w:ascii="Calibri" w:hAnsi="Calibri" w:cs="Calibri"/>
          <w:sz w:val="26"/>
          <w:szCs w:val="26"/>
          <w:lang w:val="es-DO"/>
        </w:rPr>
        <w:t xml:space="preserve">crecimiento saludable </w:t>
      </w:r>
      <w:r w:rsidR="00C90FED" w:rsidRPr="00FA21DB">
        <w:rPr>
          <w:rFonts w:ascii="Calibri" w:hAnsi="Calibri" w:cs="Calibri"/>
          <w:sz w:val="26"/>
          <w:szCs w:val="26"/>
          <w:lang w:val="es-DO"/>
        </w:rPr>
        <w:t>de</w:t>
      </w:r>
      <w:r w:rsidR="005875BC" w:rsidRPr="00FA21DB">
        <w:rPr>
          <w:rFonts w:ascii="Calibri" w:hAnsi="Calibri" w:cs="Calibri"/>
          <w:sz w:val="26"/>
          <w:szCs w:val="26"/>
          <w:lang w:val="es-DO"/>
        </w:rPr>
        <w:t xml:space="preserve"> 10.3%</w:t>
      </w:r>
      <w:r w:rsidR="006145AC" w:rsidRPr="00FA21DB">
        <w:rPr>
          <w:rFonts w:ascii="Calibri" w:hAnsi="Calibri" w:cs="Calibri"/>
          <w:sz w:val="26"/>
          <w:szCs w:val="26"/>
          <w:lang w:val="es-DO"/>
        </w:rPr>
        <w:t xml:space="preserve"> interanual</w:t>
      </w:r>
      <w:r w:rsidR="00274A22" w:rsidRPr="00FA21DB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F516C7" w:rsidRPr="00FA21DB">
        <w:rPr>
          <w:rFonts w:ascii="Calibri" w:hAnsi="Calibri" w:cs="Calibri"/>
          <w:sz w:val="26"/>
          <w:szCs w:val="26"/>
          <w:lang w:val="es-DO"/>
        </w:rPr>
        <w:t xml:space="preserve">lo que implicó incrementos en la cartera </w:t>
      </w:r>
      <w:r w:rsidR="000C5497" w:rsidRPr="00FA21DB">
        <w:rPr>
          <w:rFonts w:ascii="Calibri" w:hAnsi="Calibri" w:cs="Calibri"/>
          <w:sz w:val="26"/>
          <w:szCs w:val="26"/>
          <w:lang w:val="es-DO"/>
        </w:rPr>
        <w:t>hipotecaria (</w:t>
      </w:r>
      <w:r w:rsidR="000C5497">
        <w:rPr>
          <w:rFonts w:ascii="Calibri" w:hAnsi="Calibri" w:cs="Calibri"/>
          <w:sz w:val="26"/>
          <w:szCs w:val="26"/>
          <w:lang w:val="es-DO"/>
        </w:rPr>
        <w:t>15.3</w:t>
      </w:r>
      <w:r w:rsidR="000C5497" w:rsidRPr="00FA21DB">
        <w:rPr>
          <w:rFonts w:ascii="Calibri" w:hAnsi="Calibri" w:cs="Calibri"/>
          <w:sz w:val="26"/>
          <w:szCs w:val="26"/>
          <w:lang w:val="es-DO"/>
        </w:rPr>
        <w:t xml:space="preserve">%), </w:t>
      </w:r>
      <w:r w:rsidR="00F516C7" w:rsidRPr="00FA21DB">
        <w:rPr>
          <w:rFonts w:ascii="Calibri" w:hAnsi="Calibri" w:cs="Calibri"/>
          <w:sz w:val="26"/>
          <w:szCs w:val="26"/>
          <w:lang w:val="es-DO"/>
        </w:rPr>
        <w:t>de consumo (</w:t>
      </w:r>
      <w:r w:rsidR="008421AB">
        <w:rPr>
          <w:rFonts w:ascii="Calibri" w:hAnsi="Calibri" w:cs="Calibri"/>
          <w:sz w:val="26"/>
          <w:szCs w:val="26"/>
          <w:lang w:val="es-DO"/>
        </w:rPr>
        <w:t>12.2</w:t>
      </w:r>
      <w:r w:rsidR="00F516C7" w:rsidRPr="00FA21DB">
        <w:rPr>
          <w:rFonts w:ascii="Calibri" w:hAnsi="Calibri" w:cs="Calibri"/>
          <w:sz w:val="26"/>
          <w:szCs w:val="26"/>
          <w:lang w:val="es-DO"/>
        </w:rPr>
        <w:t>%)</w:t>
      </w:r>
      <w:r w:rsidR="000C5497">
        <w:rPr>
          <w:rFonts w:ascii="Calibri" w:hAnsi="Calibri" w:cs="Calibri"/>
          <w:sz w:val="26"/>
          <w:szCs w:val="26"/>
          <w:lang w:val="es-DO"/>
        </w:rPr>
        <w:t xml:space="preserve"> y</w:t>
      </w:r>
      <w:r w:rsidR="00F516C7" w:rsidRPr="00FA21DB">
        <w:rPr>
          <w:rFonts w:ascii="Calibri" w:hAnsi="Calibri" w:cs="Calibri"/>
          <w:sz w:val="26"/>
          <w:szCs w:val="26"/>
          <w:lang w:val="es-DO"/>
        </w:rPr>
        <w:t xml:space="preserve"> comercial (</w:t>
      </w:r>
      <w:r w:rsidR="008421AB">
        <w:rPr>
          <w:rFonts w:ascii="Calibri" w:hAnsi="Calibri" w:cs="Calibri"/>
          <w:sz w:val="26"/>
          <w:szCs w:val="26"/>
          <w:lang w:val="es-DO"/>
        </w:rPr>
        <w:t>9.2</w:t>
      </w:r>
      <w:r w:rsidR="00602F59" w:rsidRPr="00FA21DB">
        <w:rPr>
          <w:rFonts w:ascii="Calibri" w:hAnsi="Calibri" w:cs="Calibri"/>
          <w:sz w:val="26"/>
          <w:szCs w:val="26"/>
          <w:lang w:val="es-DO"/>
        </w:rPr>
        <w:t>%)</w:t>
      </w:r>
      <w:r w:rsidR="000C5497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3F1349" w:rsidRPr="00FA21DB">
        <w:rPr>
          <w:rFonts w:ascii="Calibri" w:hAnsi="Calibri" w:cs="Calibri"/>
          <w:sz w:val="26"/>
          <w:szCs w:val="26"/>
          <w:lang w:val="es-DO"/>
        </w:rPr>
        <w:t>acorde a las estadísticas de la Superintendencia de Bancos.</w:t>
      </w:r>
    </w:p>
    <w:p w14:paraId="4CAD038B" w14:textId="77777777" w:rsidR="00CF37E4" w:rsidRDefault="00CF37E4" w:rsidP="003C50BD">
      <w:pPr>
        <w:spacing w:line="240" w:lineRule="auto"/>
        <w:ind w:leftChars="0" w:left="0" w:firstLineChars="0" w:firstLine="0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24524673" w14:textId="38D9107D" w:rsidR="00431351" w:rsidRPr="006A0AF1" w:rsidRDefault="005733DB" w:rsidP="003C50BD">
      <w:pPr>
        <w:spacing w:line="240" w:lineRule="auto"/>
        <w:ind w:leftChars="0" w:left="0" w:firstLineChars="0" w:firstLine="0"/>
        <w:jc w:val="both"/>
        <w:rPr>
          <w:rFonts w:ascii="Calibri" w:hAnsi="Calibri" w:cs="Calibri"/>
          <w:b/>
          <w:bCs/>
          <w:sz w:val="26"/>
          <w:szCs w:val="26"/>
          <w:lang w:val="es-DO"/>
        </w:rPr>
      </w:pPr>
      <w:r>
        <w:rPr>
          <w:rFonts w:ascii="Calibri" w:hAnsi="Calibri" w:cs="Calibri"/>
          <w:b/>
          <w:bCs/>
          <w:sz w:val="26"/>
          <w:szCs w:val="26"/>
          <w:lang w:val="es-DO"/>
        </w:rPr>
        <w:t xml:space="preserve">La banca local </w:t>
      </w:r>
      <w:r w:rsidR="00987772">
        <w:rPr>
          <w:rFonts w:ascii="Calibri" w:hAnsi="Calibri" w:cs="Calibri"/>
          <w:b/>
          <w:bCs/>
          <w:sz w:val="26"/>
          <w:szCs w:val="26"/>
          <w:lang w:val="es-DO"/>
        </w:rPr>
        <w:t>ocupa posiciones de liderazgo</w:t>
      </w:r>
      <w:r w:rsidR="00811923">
        <w:rPr>
          <w:rFonts w:ascii="Calibri" w:hAnsi="Calibri" w:cs="Calibri"/>
          <w:b/>
          <w:bCs/>
          <w:sz w:val="26"/>
          <w:szCs w:val="26"/>
          <w:lang w:val="es-DO"/>
        </w:rPr>
        <w:t xml:space="preserve"> </w:t>
      </w:r>
      <w:r w:rsidR="00987772">
        <w:rPr>
          <w:rFonts w:ascii="Calibri" w:hAnsi="Calibri" w:cs="Calibri"/>
          <w:b/>
          <w:bCs/>
          <w:sz w:val="26"/>
          <w:szCs w:val="26"/>
          <w:lang w:val="es-DO"/>
        </w:rPr>
        <w:t>regional</w:t>
      </w:r>
    </w:p>
    <w:p w14:paraId="0C97D95B" w14:textId="77777777" w:rsidR="006A0AF1" w:rsidRPr="00FA21DB" w:rsidRDefault="006A0AF1" w:rsidP="003C50BD">
      <w:pPr>
        <w:spacing w:line="240" w:lineRule="auto"/>
        <w:ind w:leftChars="0" w:left="0" w:firstLineChars="0" w:firstLine="0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4E1911C4" w14:textId="5432D239" w:rsidR="00790763" w:rsidRPr="00FA21DB" w:rsidRDefault="00F73273" w:rsidP="003C50BD">
      <w:pPr>
        <w:spacing w:line="240" w:lineRule="auto"/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 w:rsidRPr="00FA21DB">
        <w:rPr>
          <w:rFonts w:ascii="Calibri" w:hAnsi="Calibri" w:cs="Calibri"/>
          <w:sz w:val="26"/>
          <w:szCs w:val="26"/>
          <w:lang w:val="es-DO"/>
        </w:rPr>
        <w:t xml:space="preserve">Al comparar </w:t>
      </w:r>
      <w:r w:rsidR="00C76CA3" w:rsidRPr="00FA21DB">
        <w:rPr>
          <w:rFonts w:ascii="Calibri" w:hAnsi="Calibri" w:cs="Calibri"/>
          <w:sz w:val="26"/>
          <w:szCs w:val="26"/>
          <w:lang w:val="es-DO"/>
        </w:rPr>
        <w:t xml:space="preserve">con </w:t>
      </w:r>
      <w:r w:rsidR="00012889" w:rsidRPr="00FA21DB">
        <w:rPr>
          <w:rFonts w:ascii="Calibri" w:hAnsi="Calibri" w:cs="Calibri"/>
          <w:sz w:val="26"/>
          <w:szCs w:val="26"/>
          <w:lang w:val="es-DO"/>
        </w:rPr>
        <w:t>los indicadores promedio en</w:t>
      </w:r>
      <w:r w:rsidR="00C76CA3" w:rsidRPr="00FA21DB">
        <w:rPr>
          <w:rFonts w:ascii="Calibri" w:hAnsi="Calibri" w:cs="Calibri"/>
          <w:sz w:val="26"/>
          <w:szCs w:val="26"/>
          <w:lang w:val="es-DO"/>
        </w:rPr>
        <w:t xml:space="preserve"> América Latina, la A</w:t>
      </w:r>
      <w:r w:rsidR="00743001">
        <w:rPr>
          <w:rFonts w:ascii="Calibri" w:hAnsi="Calibri" w:cs="Calibri"/>
          <w:sz w:val="26"/>
          <w:szCs w:val="26"/>
          <w:lang w:val="es-DO"/>
        </w:rPr>
        <w:t>sociación de Bancos</w:t>
      </w:r>
      <w:r w:rsidR="00C76CA3" w:rsidRPr="00FA21DB">
        <w:rPr>
          <w:rFonts w:ascii="Calibri" w:hAnsi="Calibri" w:cs="Calibri"/>
          <w:sz w:val="26"/>
          <w:szCs w:val="26"/>
          <w:lang w:val="es-DO"/>
        </w:rPr>
        <w:t xml:space="preserve"> aseguró que los bancos dominicanos son más líquidos</w:t>
      </w:r>
      <w:r w:rsidR="00012889" w:rsidRPr="00FA21DB">
        <w:rPr>
          <w:rFonts w:ascii="Calibri" w:hAnsi="Calibri" w:cs="Calibri"/>
          <w:sz w:val="26"/>
          <w:szCs w:val="26"/>
          <w:lang w:val="es-DO"/>
        </w:rPr>
        <w:t>, al registrar</w:t>
      </w:r>
      <w:r w:rsidR="00C76CA3" w:rsidRPr="00FA21DB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F076A4" w:rsidRPr="00FA21DB">
        <w:rPr>
          <w:rFonts w:ascii="Calibri" w:hAnsi="Calibri" w:cs="Calibri"/>
          <w:sz w:val="26"/>
          <w:szCs w:val="26"/>
          <w:lang w:val="es-DO"/>
        </w:rPr>
        <w:t>un coeficiente de activos líquidos de 41.9 frente a 22.9 regional</w:t>
      </w:r>
      <w:r w:rsidR="006859DB">
        <w:rPr>
          <w:rFonts w:ascii="Calibri" w:hAnsi="Calibri" w:cs="Calibri"/>
          <w:sz w:val="26"/>
          <w:szCs w:val="26"/>
          <w:lang w:val="es-DO"/>
        </w:rPr>
        <w:t xml:space="preserve">, a diciembre </w:t>
      </w:r>
      <w:r w:rsidR="00A116E8">
        <w:rPr>
          <w:rFonts w:ascii="Calibri" w:hAnsi="Calibri" w:cs="Calibri"/>
          <w:sz w:val="26"/>
          <w:szCs w:val="26"/>
          <w:lang w:val="es-DO"/>
        </w:rPr>
        <w:t xml:space="preserve">de </w:t>
      </w:r>
      <w:r w:rsidR="006859DB">
        <w:rPr>
          <w:rFonts w:ascii="Calibri" w:hAnsi="Calibri" w:cs="Calibri"/>
          <w:sz w:val="26"/>
          <w:szCs w:val="26"/>
          <w:lang w:val="es-DO"/>
        </w:rPr>
        <w:t>2024.</w:t>
      </w:r>
    </w:p>
    <w:p w14:paraId="3FA0AAF8" w14:textId="77777777" w:rsidR="00790763" w:rsidRPr="00FA21DB" w:rsidRDefault="00790763" w:rsidP="003C50BD">
      <w:pPr>
        <w:spacing w:line="240" w:lineRule="auto"/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0E1BA1EE" w14:textId="278B9E1C" w:rsidR="00842BBF" w:rsidRPr="00FA21DB" w:rsidRDefault="00EF4597" w:rsidP="003C50BD">
      <w:pPr>
        <w:spacing w:line="240" w:lineRule="auto"/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 w:rsidRPr="00FA21DB">
        <w:rPr>
          <w:rFonts w:ascii="Calibri" w:hAnsi="Calibri" w:cs="Calibri"/>
          <w:sz w:val="26"/>
          <w:szCs w:val="26"/>
          <w:lang w:val="es-DO"/>
        </w:rPr>
        <w:lastRenderedPageBreak/>
        <w:t>En cuanto a la calida</w:t>
      </w:r>
      <w:r w:rsidR="00136218">
        <w:rPr>
          <w:rFonts w:ascii="Calibri" w:hAnsi="Calibri" w:cs="Calibri"/>
          <w:sz w:val="26"/>
          <w:szCs w:val="26"/>
          <w:lang w:val="es-DO"/>
        </w:rPr>
        <w:t>d</w:t>
      </w:r>
      <w:r w:rsidRPr="00FA21DB">
        <w:rPr>
          <w:rFonts w:ascii="Calibri" w:hAnsi="Calibri" w:cs="Calibri"/>
          <w:sz w:val="26"/>
          <w:szCs w:val="26"/>
          <w:lang w:val="es-DO"/>
        </w:rPr>
        <w:t xml:space="preserve"> de los activos, </w:t>
      </w:r>
      <w:r w:rsidR="00842BBF" w:rsidRPr="00FA21DB">
        <w:rPr>
          <w:rFonts w:ascii="Calibri" w:hAnsi="Calibri" w:cs="Calibri"/>
          <w:sz w:val="26"/>
          <w:szCs w:val="26"/>
          <w:lang w:val="es-DO"/>
        </w:rPr>
        <w:t xml:space="preserve">expuso que </w:t>
      </w:r>
      <w:r w:rsidR="00790763" w:rsidRPr="00FA21DB">
        <w:rPr>
          <w:rFonts w:ascii="Calibri" w:hAnsi="Calibri" w:cs="Calibri"/>
          <w:sz w:val="26"/>
          <w:szCs w:val="26"/>
          <w:lang w:val="es-DO"/>
        </w:rPr>
        <w:t>“</w:t>
      </w:r>
      <w:r w:rsidR="00842BBF" w:rsidRPr="00FA21DB">
        <w:rPr>
          <w:rFonts w:ascii="Calibri" w:hAnsi="Calibri" w:cs="Calibri"/>
          <w:sz w:val="26"/>
          <w:szCs w:val="26"/>
          <w:lang w:val="es-DO"/>
        </w:rPr>
        <w:t>la</w:t>
      </w:r>
      <w:r w:rsidR="00790763" w:rsidRPr="00FA21DB">
        <w:rPr>
          <w:rFonts w:ascii="Calibri" w:hAnsi="Calibri" w:cs="Calibri"/>
          <w:sz w:val="26"/>
          <w:szCs w:val="26"/>
          <w:lang w:val="es-DO"/>
        </w:rPr>
        <w:t xml:space="preserve"> cartera de </w:t>
      </w:r>
      <w:r w:rsidR="00470DD0" w:rsidRPr="00FA21DB">
        <w:rPr>
          <w:rFonts w:ascii="Calibri" w:hAnsi="Calibri" w:cs="Calibri"/>
          <w:sz w:val="26"/>
          <w:szCs w:val="26"/>
          <w:lang w:val="es-DO"/>
        </w:rPr>
        <w:t>crédito de la República Dominicana es más sana, al registrar 1.4</w:t>
      </w:r>
      <w:r w:rsidR="000121C8" w:rsidRPr="00FA21DB">
        <w:rPr>
          <w:rFonts w:ascii="Calibri" w:hAnsi="Calibri" w:cs="Calibri"/>
          <w:sz w:val="26"/>
          <w:szCs w:val="26"/>
          <w:lang w:val="es-DO"/>
        </w:rPr>
        <w:t xml:space="preserve"> en el índice de morosidad</w:t>
      </w:r>
      <w:r w:rsidR="00470DD0" w:rsidRPr="00FA21DB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AF0044" w:rsidRPr="00FA21DB">
        <w:rPr>
          <w:rFonts w:ascii="Calibri" w:hAnsi="Calibri" w:cs="Calibri"/>
          <w:sz w:val="26"/>
          <w:szCs w:val="26"/>
          <w:lang w:val="es-DO"/>
        </w:rPr>
        <w:t xml:space="preserve">menor al 2.4 que promedia el resto de Latinoamérica”, aseguró </w:t>
      </w:r>
      <w:r w:rsidR="007C4504">
        <w:rPr>
          <w:rFonts w:ascii="Calibri" w:hAnsi="Calibri" w:cs="Calibri"/>
          <w:sz w:val="26"/>
          <w:szCs w:val="26"/>
          <w:lang w:val="es-DO"/>
        </w:rPr>
        <w:t>el gremio bancario.</w:t>
      </w:r>
      <w:r w:rsidR="00AF0044" w:rsidRPr="00FA21DB">
        <w:rPr>
          <w:rFonts w:ascii="Calibri" w:hAnsi="Calibri" w:cs="Calibri"/>
          <w:sz w:val="26"/>
          <w:szCs w:val="26"/>
          <w:lang w:val="es-DO"/>
        </w:rPr>
        <w:t xml:space="preserve"> </w:t>
      </w:r>
    </w:p>
    <w:p w14:paraId="456934F8" w14:textId="77777777" w:rsidR="00842BBF" w:rsidRPr="00FA21DB" w:rsidRDefault="00842BBF" w:rsidP="003C50BD">
      <w:pPr>
        <w:spacing w:line="240" w:lineRule="auto"/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076AA64D" w14:textId="77777777" w:rsidR="00283D3B" w:rsidRDefault="00842BBF" w:rsidP="00885EF1">
      <w:pPr>
        <w:spacing w:line="240" w:lineRule="auto"/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 w:rsidRPr="00FA21DB">
        <w:rPr>
          <w:rFonts w:ascii="Calibri" w:hAnsi="Calibri" w:cs="Calibri"/>
          <w:sz w:val="26"/>
          <w:szCs w:val="26"/>
          <w:lang w:val="es-DO"/>
        </w:rPr>
        <w:t xml:space="preserve">Además, indicó que </w:t>
      </w:r>
      <w:r w:rsidR="003D69D9" w:rsidRPr="00FA21DB">
        <w:rPr>
          <w:rFonts w:ascii="Calibri" w:hAnsi="Calibri" w:cs="Calibri"/>
          <w:sz w:val="26"/>
          <w:szCs w:val="26"/>
          <w:lang w:val="es-DO"/>
        </w:rPr>
        <w:t>la banca nacional está mejor provisionada, pues su</w:t>
      </w:r>
      <w:r w:rsidR="0053012B" w:rsidRPr="00FA21DB">
        <w:rPr>
          <w:rFonts w:ascii="Calibri" w:hAnsi="Calibri" w:cs="Calibri"/>
          <w:sz w:val="26"/>
          <w:szCs w:val="26"/>
          <w:lang w:val="es-DO"/>
        </w:rPr>
        <w:t xml:space="preserve"> índice de cobertura </w:t>
      </w:r>
      <w:r w:rsidR="003D69D9" w:rsidRPr="00FA21DB">
        <w:rPr>
          <w:rFonts w:ascii="Calibri" w:hAnsi="Calibri" w:cs="Calibri"/>
          <w:sz w:val="26"/>
          <w:szCs w:val="26"/>
          <w:lang w:val="es-DO"/>
        </w:rPr>
        <w:t xml:space="preserve">es de </w:t>
      </w:r>
      <w:r w:rsidR="0053012B" w:rsidRPr="00FA21DB">
        <w:rPr>
          <w:rFonts w:ascii="Calibri" w:hAnsi="Calibri" w:cs="Calibri"/>
          <w:sz w:val="26"/>
          <w:szCs w:val="26"/>
          <w:lang w:val="es-DO"/>
        </w:rPr>
        <w:t>219.</w:t>
      </w:r>
      <w:r w:rsidR="00547EFE" w:rsidRPr="00FA21DB">
        <w:rPr>
          <w:rFonts w:ascii="Calibri" w:hAnsi="Calibri" w:cs="Calibri"/>
          <w:sz w:val="26"/>
          <w:szCs w:val="26"/>
          <w:lang w:val="es-DO"/>
        </w:rPr>
        <w:t>3</w:t>
      </w:r>
      <w:r w:rsidR="005479DD" w:rsidRPr="00FA21DB">
        <w:rPr>
          <w:rFonts w:ascii="Calibri" w:hAnsi="Calibri" w:cs="Calibri"/>
          <w:sz w:val="26"/>
          <w:szCs w:val="26"/>
          <w:lang w:val="es-DO"/>
        </w:rPr>
        <w:t>, mientras el promedio latinoamericano es de 163.0</w:t>
      </w:r>
      <w:r w:rsidR="00470598" w:rsidRPr="00FA21DB">
        <w:rPr>
          <w:rFonts w:ascii="Calibri" w:hAnsi="Calibri" w:cs="Calibri"/>
          <w:sz w:val="26"/>
          <w:szCs w:val="26"/>
          <w:lang w:val="es-DO"/>
        </w:rPr>
        <w:t xml:space="preserve">, lo que indica que </w:t>
      </w:r>
      <w:r w:rsidR="003D69D9" w:rsidRPr="00FA21DB">
        <w:rPr>
          <w:rFonts w:ascii="Calibri" w:hAnsi="Calibri" w:cs="Calibri"/>
          <w:sz w:val="26"/>
          <w:szCs w:val="26"/>
          <w:lang w:val="es-DO"/>
        </w:rPr>
        <w:t>por cada peso de cartera vencida</w:t>
      </w:r>
      <w:r w:rsidR="00EF4597" w:rsidRPr="00FA21DB">
        <w:rPr>
          <w:rFonts w:ascii="Calibri" w:hAnsi="Calibri" w:cs="Calibri"/>
          <w:sz w:val="26"/>
          <w:szCs w:val="26"/>
          <w:lang w:val="es-DO"/>
        </w:rPr>
        <w:t xml:space="preserve"> hay </w:t>
      </w:r>
      <w:r w:rsidR="008C5EDB" w:rsidRPr="00FA21DB">
        <w:rPr>
          <w:rFonts w:ascii="Calibri" w:hAnsi="Calibri" w:cs="Calibri"/>
          <w:sz w:val="26"/>
          <w:szCs w:val="26"/>
          <w:lang w:val="es-DO"/>
        </w:rPr>
        <w:t>219.3</w:t>
      </w:r>
      <w:r w:rsidR="00EF4597" w:rsidRPr="00FA21DB">
        <w:rPr>
          <w:rFonts w:ascii="Calibri" w:hAnsi="Calibri" w:cs="Calibri"/>
          <w:sz w:val="26"/>
          <w:szCs w:val="26"/>
          <w:lang w:val="es-DO"/>
        </w:rPr>
        <w:t xml:space="preserve"> para hacer frente a eventuales riesgos.</w:t>
      </w:r>
      <w:r w:rsidR="00885EF1">
        <w:rPr>
          <w:rFonts w:ascii="Calibri" w:hAnsi="Calibri" w:cs="Calibri"/>
          <w:sz w:val="26"/>
          <w:szCs w:val="26"/>
          <w:lang w:val="es-DO"/>
        </w:rPr>
        <w:t xml:space="preserve"> </w:t>
      </w:r>
    </w:p>
    <w:p w14:paraId="7849C9A8" w14:textId="77777777" w:rsidR="00283D3B" w:rsidRDefault="00283D3B" w:rsidP="00885EF1">
      <w:pPr>
        <w:spacing w:line="240" w:lineRule="auto"/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617FAB3C" w14:textId="2565098B" w:rsidR="00470598" w:rsidRPr="00FA21DB" w:rsidRDefault="00790763" w:rsidP="00885EF1">
      <w:pPr>
        <w:spacing w:line="240" w:lineRule="auto"/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 w:rsidRPr="00FA21DB">
        <w:rPr>
          <w:rFonts w:ascii="Calibri" w:hAnsi="Calibri" w:cs="Calibri"/>
          <w:sz w:val="26"/>
          <w:szCs w:val="26"/>
          <w:lang w:val="es-DO"/>
        </w:rPr>
        <w:t xml:space="preserve">De igual modo, </w:t>
      </w:r>
      <w:r w:rsidR="00785744" w:rsidRPr="00FA21DB">
        <w:rPr>
          <w:rFonts w:ascii="Calibri" w:hAnsi="Calibri" w:cs="Calibri"/>
          <w:sz w:val="26"/>
          <w:szCs w:val="26"/>
          <w:lang w:val="es-DO"/>
        </w:rPr>
        <w:t xml:space="preserve">la ABA </w:t>
      </w:r>
      <w:r w:rsidR="00D402CB">
        <w:rPr>
          <w:rFonts w:ascii="Calibri" w:hAnsi="Calibri" w:cs="Calibri"/>
          <w:sz w:val="26"/>
          <w:szCs w:val="26"/>
          <w:lang w:val="es-DO"/>
        </w:rPr>
        <w:t>señaló</w:t>
      </w:r>
      <w:r w:rsidR="00785744" w:rsidRPr="00FA21DB">
        <w:rPr>
          <w:rFonts w:ascii="Calibri" w:hAnsi="Calibri" w:cs="Calibri"/>
          <w:sz w:val="26"/>
          <w:szCs w:val="26"/>
          <w:lang w:val="es-DO"/>
        </w:rPr>
        <w:t xml:space="preserve"> que el sector bancario</w:t>
      </w:r>
      <w:r w:rsidR="00026FEA" w:rsidRPr="00FA21DB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FF750E">
        <w:rPr>
          <w:rFonts w:ascii="Calibri" w:hAnsi="Calibri" w:cs="Calibri"/>
          <w:sz w:val="26"/>
          <w:szCs w:val="26"/>
          <w:lang w:val="es-DO"/>
        </w:rPr>
        <w:t xml:space="preserve">del país </w:t>
      </w:r>
      <w:r w:rsidR="008E7BF2">
        <w:rPr>
          <w:rFonts w:ascii="Calibri" w:hAnsi="Calibri" w:cs="Calibri"/>
          <w:sz w:val="26"/>
          <w:szCs w:val="26"/>
          <w:lang w:val="es-DO"/>
        </w:rPr>
        <w:t>ostenta</w:t>
      </w:r>
      <w:r w:rsidR="00283D3B">
        <w:rPr>
          <w:rFonts w:ascii="Calibri" w:hAnsi="Calibri" w:cs="Calibri"/>
          <w:sz w:val="26"/>
          <w:szCs w:val="26"/>
          <w:lang w:val="es-DO"/>
        </w:rPr>
        <w:t xml:space="preserve"> un índice de</w:t>
      </w:r>
      <w:r w:rsidR="00026FEA" w:rsidRPr="00FA21DB">
        <w:rPr>
          <w:rFonts w:ascii="Calibri" w:hAnsi="Calibri" w:cs="Calibri"/>
          <w:sz w:val="26"/>
          <w:szCs w:val="26"/>
          <w:lang w:val="es-DO"/>
        </w:rPr>
        <w:t xml:space="preserve"> solvencia de 17.4, </w:t>
      </w:r>
      <w:r w:rsidR="008E7BF2">
        <w:rPr>
          <w:rFonts w:ascii="Calibri" w:hAnsi="Calibri" w:cs="Calibri"/>
          <w:sz w:val="26"/>
          <w:szCs w:val="26"/>
          <w:lang w:val="es-DO"/>
        </w:rPr>
        <w:t>muy superior al 10% que estipula la Ley Monetaria y Financiera.</w:t>
      </w:r>
    </w:p>
    <w:p w14:paraId="589EA569" w14:textId="77777777" w:rsidR="00BC4DA0" w:rsidRPr="00FA21DB" w:rsidRDefault="00BC4DA0" w:rsidP="003C50BD">
      <w:pPr>
        <w:spacing w:line="240" w:lineRule="auto"/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38C2D704" w14:textId="7A49E717" w:rsidR="009E3B79" w:rsidRPr="00FA21DB" w:rsidRDefault="007C4504" w:rsidP="003C50BD">
      <w:pPr>
        <w:spacing w:line="240" w:lineRule="auto"/>
        <w:ind w:left="1" w:hanging="3"/>
        <w:jc w:val="both"/>
        <w:rPr>
          <w:rFonts w:ascii="Calibri" w:hAnsi="Calibri" w:cs="Calibri"/>
          <w:sz w:val="26"/>
          <w:szCs w:val="26"/>
          <w:lang w:val="es-AR"/>
        </w:rPr>
      </w:pPr>
      <w:r>
        <w:rPr>
          <w:rFonts w:ascii="Calibri" w:hAnsi="Calibri" w:cs="Calibri"/>
          <w:sz w:val="26"/>
          <w:szCs w:val="26"/>
          <w:lang w:val="es-DO"/>
        </w:rPr>
        <w:t>Sostuvo</w:t>
      </w:r>
      <w:r w:rsidR="009E3B79" w:rsidRPr="00FA21DB">
        <w:rPr>
          <w:rFonts w:ascii="Calibri" w:hAnsi="Calibri" w:cs="Calibri"/>
          <w:sz w:val="26"/>
          <w:szCs w:val="26"/>
          <w:lang w:val="es-DO"/>
        </w:rPr>
        <w:t xml:space="preserve"> que, si bien es cierto que</w:t>
      </w:r>
      <w:r w:rsidR="00BC4DA0" w:rsidRPr="00FA21DB">
        <w:rPr>
          <w:rFonts w:ascii="Calibri" w:hAnsi="Calibri" w:cs="Calibri"/>
          <w:sz w:val="26"/>
          <w:szCs w:val="26"/>
          <w:lang w:val="es-DO"/>
        </w:rPr>
        <w:t xml:space="preserve"> el panorama económico actual presenta múltiples desafíos, la economía dominicana goza de sólidos fundamentos macroeconómicos, en particular, un sector productivo resiliente y diversificado, inflación y sus expectativas dentro del rango meta, </w:t>
      </w:r>
      <w:r w:rsidR="00BC4DA0" w:rsidRPr="00FA21DB">
        <w:rPr>
          <w:rFonts w:ascii="Calibri" w:hAnsi="Calibri" w:cs="Calibri"/>
          <w:sz w:val="26"/>
          <w:szCs w:val="26"/>
          <w:lang w:val="es-AR"/>
        </w:rPr>
        <w:t>altos niveles de reservas</w:t>
      </w:r>
      <w:r w:rsidR="00F11315">
        <w:rPr>
          <w:rFonts w:ascii="Calibri" w:hAnsi="Calibri" w:cs="Calibri"/>
          <w:sz w:val="26"/>
          <w:szCs w:val="26"/>
          <w:lang w:val="es-AR"/>
        </w:rPr>
        <w:t xml:space="preserve"> internacionales</w:t>
      </w:r>
      <w:r w:rsidR="00BC4DA0" w:rsidRPr="00FA21DB">
        <w:rPr>
          <w:rFonts w:ascii="Calibri" w:hAnsi="Calibri" w:cs="Calibri"/>
          <w:sz w:val="26"/>
          <w:szCs w:val="26"/>
          <w:lang w:val="es-AR"/>
        </w:rPr>
        <w:t xml:space="preserve">, estabilidad relativa de la moneda baja percepción de riesgo en comparación a la región, </w:t>
      </w:r>
      <w:r w:rsidR="00C703CC" w:rsidRPr="00FA21DB">
        <w:rPr>
          <w:rFonts w:ascii="Calibri" w:hAnsi="Calibri" w:cs="Calibri"/>
          <w:sz w:val="26"/>
          <w:szCs w:val="26"/>
          <w:lang w:val="es-AR"/>
        </w:rPr>
        <w:t>tal como ha</w:t>
      </w:r>
      <w:r w:rsidR="009E3B79" w:rsidRPr="00FA21DB">
        <w:rPr>
          <w:rFonts w:ascii="Calibri" w:hAnsi="Calibri" w:cs="Calibri"/>
          <w:sz w:val="26"/>
          <w:szCs w:val="26"/>
          <w:lang w:val="es-AR"/>
        </w:rPr>
        <w:t xml:space="preserve"> resaltado el gobernador del Banco Central</w:t>
      </w:r>
      <w:r w:rsidR="00C703CC" w:rsidRPr="00FA21DB">
        <w:rPr>
          <w:rFonts w:ascii="Calibri" w:hAnsi="Calibri" w:cs="Calibri"/>
          <w:sz w:val="26"/>
          <w:szCs w:val="26"/>
          <w:lang w:val="es-AR"/>
        </w:rPr>
        <w:t>, Héctor Valdez Albizu</w:t>
      </w:r>
      <w:r w:rsidR="0036656C">
        <w:rPr>
          <w:rFonts w:ascii="Calibri" w:hAnsi="Calibri" w:cs="Calibri"/>
          <w:sz w:val="26"/>
          <w:szCs w:val="26"/>
          <w:lang w:val="es-AR"/>
        </w:rPr>
        <w:t>,</w:t>
      </w:r>
      <w:r w:rsidR="00C703CC" w:rsidRPr="00FA21DB">
        <w:rPr>
          <w:rFonts w:ascii="Calibri" w:hAnsi="Calibri" w:cs="Calibri"/>
          <w:sz w:val="26"/>
          <w:szCs w:val="26"/>
          <w:lang w:val="es-AR"/>
        </w:rPr>
        <w:t xml:space="preserve"> en reiteradas</w:t>
      </w:r>
      <w:r w:rsidR="009E3B79" w:rsidRPr="00FA21DB">
        <w:rPr>
          <w:rFonts w:ascii="Calibri" w:hAnsi="Calibri" w:cs="Calibri"/>
          <w:sz w:val="26"/>
          <w:szCs w:val="26"/>
          <w:lang w:val="es-AR"/>
        </w:rPr>
        <w:t xml:space="preserve"> </w:t>
      </w:r>
      <w:r w:rsidR="00C703CC" w:rsidRPr="00FA21DB">
        <w:rPr>
          <w:rFonts w:ascii="Calibri" w:hAnsi="Calibri" w:cs="Calibri"/>
          <w:sz w:val="26"/>
          <w:szCs w:val="26"/>
          <w:lang w:val="es-AR"/>
        </w:rPr>
        <w:t>ocasiones</w:t>
      </w:r>
      <w:r w:rsidR="009E3B79" w:rsidRPr="00FA21DB">
        <w:rPr>
          <w:rFonts w:ascii="Calibri" w:hAnsi="Calibri" w:cs="Calibri"/>
          <w:sz w:val="26"/>
          <w:szCs w:val="26"/>
          <w:lang w:val="es-AR"/>
        </w:rPr>
        <w:t>.</w:t>
      </w:r>
    </w:p>
    <w:p w14:paraId="3F80B367" w14:textId="77777777" w:rsidR="009E3B79" w:rsidRPr="00FA21DB" w:rsidRDefault="009E3B79" w:rsidP="003C50BD">
      <w:pPr>
        <w:spacing w:line="240" w:lineRule="auto"/>
        <w:ind w:left="1" w:hanging="3"/>
        <w:jc w:val="both"/>
        <w:rPr>
          <w:rFonts w:ascii="Calibri" w:hAnsi="Calibri" w:cs="Calibri"/>
          <w:sz w:val="26"/>
          <w:szCs w:val="26"/>
          <w:lang w:val="es-AR"/>
        </w:rPr>
      </w:pPr>
    </w:p>
    <w:p w14:paraId="77EA4177" w14:textId="536D6E81" w:rsidR="00D415B8" w:rsidRDefault="00F8146F" w:rsidP="00D415B8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Calibri" w:hAnsi="Calibri" w:cs="Calibri"/>
          <w:sz w:val="26"/>
          <w:szCs w:val="26"/>
          <w:lang w:val="es-AR"/>
        </w:rPr>
      </w:pPr>
      <w:r>
        <w:rPr>
          <w:rFonts w:ascii="Calibri" w:hAnsi="Calibri" w:cs="Calibri"/>
          <w:sz w:val="26"/>
          <w:szCs w:val="26"/>
          <w:lang w:val="es-AR"/>
        </w:rPr>
        <w:t>Expresó</w:t>
      </w:r>
      <w:r w:rsidR="00C703CC" w:rsidRPr="00FA21DB">
        <w:rPr>
          <w:rFonts w:ascii="Calibri" w:hAnsi="Calibri" w:cs="Calibri"/>
          <w:sz w:val="26"/>
          <w:szCs w:val="26"/>
          <w:lang w:val="es-AR"/>
        </w:rPr>
        <w:t xml:space="preserve"> </w:t>
      </w:r>
      <w:r w:rsidR="00EB518E" w:rsidRPr="00FA21DB">
        <w:rPr>
          <w:rFonts w:ascii="Calibri" w:hAnsi="Calibri" w:cs="Calibri"/>
          <w:sz w:val="26"/>
          <w:szCs w:val="26"/>
          <w:lang w:val="es-AR"/>
        </w:rPr>
        <w:t xml:space="preserve">que </w:t>
      </w:r>
      <w:r w:rsidR="00FA21DB" w:rsidRPr="00FA21DB">
        <w:rPr>
          <w:rFonts w:ascii="Calibri" w:hAnsi="Calibri" w:cs="Calibri"/>
          <w:sz w:val="26"/>
          <w:szCs w:val="26"/>
          <w:lang w:val="es-AR"/>
        </w:rPr>
        <w:t>“</w:t>
      </w:r>
      <w:r w:rsidR="00EB518E" w:rsidRPr="00FA21DB">
        <w:rPr>
          <w:rFonts w:ascii="Calibri" w:hAnsi="Calibri" w:cs="Calibri"/>
          <w:sz w:val="26"/>
          <w:szCs w:val="26"/>
          <w:lang w:val="es-AR"/>
        </w:rPr>
        <w:t>en adición, el</w:t>
      </w:r>
      <w:r w:rsidR="00BC4DA0" w:rsidRPr="00FA21DB">
        <w:rPr>
          <w:rFonts w:ascii="Calibri" w:hAnsi="Calibri" w:cs="Calibri"/>
          <w:sz w:val="26"/>
          <w:szCs w:val="26"/>
          <w:lang w:val="es-AR"/>
        </w:rPr>
        <w:t xml:space="preserve"> sistema bancario</w:t>
      </w:r>
      <w:r w:rsidR="00EB518E" w:rsidRPr="00FA21DB">
        <w:rPr>
          <w:rFonts w:ascii="Calibri" w:hAnsi="Calibri" w:cs="Calibri"/>
          <w:sz w:val="26"/>
          <w:szCs w:val="26"/>
          <w:lang w:val="es-AR"/>
        </w:rPr>
        <w:t xml:space="preserve"> de la República Dominicana, caracterizado por su</w:t>
      </w:r>
      <w:r w:rsidR="00BC4DA0" w:rsidRPr="00FA21DB">
        <w:rPr>
          <w:rFonts w:ascii="Calibri" w:hAnsi="Calibri" w:cs="Calibri"/>
          <w:sz w:val="26"/>
          <w:szCs w:val="26"/>
          <w:lang w:val="es-AR"/>
        </w:rPr>
        <w:t xml:space="preserve"> </w:t>
      </w:r>
      <w:r w:rsidR="00EB518E" w:rsidRPr="00FA21DB">
        <w:rPr>
          <w:rFonts w:ascii="Calibri" w:hAnsi="Calibri" w:cs="Calibri"/>
          <w:sz w:val="26"/>
          <w:szCs w:val="26"/>
          <w:lang w:val="es-AR"/>
        </w:rPr>
        <w:t xml:space="preserve">liquidez, </w:t>
      </w:r>
      <w:r w:rsidR="00BC4DA0" w:rsidRPr="00FA21DB">
        <w:rPr>
          <w:rFonts w:ascii="Calibri" w:hAnsi="Calibri" w:cs="Calibri"/>
          <w:sz w:val="26"/>
          <w:szCs w:val="26"/>
          <w:lang w:val="es-AR"/>
        </w:rPr>
        <w:t>solven</w:t>
      </w:r>
      <w:r w:rsidR="00EB518E" w:rsidRPr="00FA21DB">
        <w:rPr>
          <w:rFonts w:ascii="Calibri" w:hAnsi="Calibri" w:cs="Calibri"/>
          <w:sz w:val="26"/>
          <w:szCs w:val="26"/>
          <w:lang w:val="es-AR"/>
        </w:rPr>
        <w:t>cia</w:t>
      </w:r>
      <w:r w:rsidR="00BC4DA0" w:rsidRPr="00FA21DB">
        <w:rPr>
          <w:rFonts w:ascii="Calibri" w:hAnsi="Calibri" w:cs="Calibri"/>
          <w:sz w:val="26"/>
          <w:szCs w:val="26"/>
          <w:lang w:val="es-AR"/>
        </w:rPr>
        <w:t>, rentab</w:t>
      </w:r>
      <w:r w:rsidR="00EB518E" w:rsidRPr="00FA21DB">
        <w:rPr>
          <w:rFonts w:ascii="Calibri" w:hAnsi="Calibri" w:cs="Calibri"/>
          <w:sz w:val="26"/>
          <w:szCs w:val="26"/>
          <w:lang w:val="es-AR"/>
        </w:rPr>
        <w:t>ilidad</w:t>
      </w:r>
      <w:r w:rsidR="00BC4DA0" w:rsidRPr="00FA21DB">
        <w:rPr>
          <w:rFonts w:ascii="Calibri" w:hAnsi="Calibri" w:cs="Calibri"/>
          <w:sz w:val="26"/>
          <w:szCs w:val="26"/>
          <w:lang w:val="es-AR"/>
        </w:rPr>
        <w:t xml:space="preserve"> y </w:t>
      </w:r>
      <w:r w:rsidR="00EB518E" w:rsidRPr="00FA21DB">
        <w:rPr>
          <w:rFonts w:ascii="Calibri" w:hAnsi="Calibri" w:cs="Calibri"/>
          <w:sz w:val="26"/>
          <w:szCs w:val="26"/>
          <w:lang w:val="es-AR"/>
        </w:rPr>
        <w:t>capitalización</w:t>
      </w:r>
      <w:r w:rsidR="00BC4DA0" w:rsidRPr="00FA21DB">
        <w:rPr>
          <w:rFonts w:ascii="Calibri" w:hAnsi="Calibri" w:cs="Calibri"/>
          <w:sz w:val="26"/>
          <w:szCs w:val="26"/>
          <w:lang w:val="es-AR"/>
        </w:rPr>
        <w:t xml:space="preserve">, </w:t>
      </w:r>
      <w:r w:rsidR="00661294">
        <w:rPr>
          <w:rFonts w:ascii="Calibri" w:hAnsi="Calibri" w:cs="Calibri"/>
          <w:sz w:val="26"/>
          <w:szCs w:val="26"/>
          <w:lang w:val="es-AR"/>
        </w:rPr>
        <w:t>mantiene</w:t>
      </w:r>
      <w:r w:rsidR="00EB518E" w:rsidRPr="00FA21DB">
        <w:rPr>
          <w:rFonts w:ascii="Calibri" w:hAnsi="Calibri" w:cs="Calibri"/>
          <w:sz w:val="26"/>
          <w:szCs w:val="26"/>
          <w:lang w:val="es-AR"/>
        </w:rPr>
        <w:t xml:space="preserve"> su respectivo aporte al</w:t>
      </w:r>
      <w:r w:rsidR="00BC4DA0" w:rsidRPr="00FA21DB">
        <w:rPr>
          <w:rFonts w:ascii="Calibri" w:hAnsi="Calibri" w:cs="Calibri"/>
          <w:sz w:val="26"/>
          <w:szCs w:val="26"/>
          <w:lang w:val="es-AR"/>
        </w:rPr>
        <w:t xml:space="preserve"> crecimiento </w:t>
      </w:r>
      <w:r w:rsidR="00EB518E" w:rsidRPr="00FA21DB">
        <w:rPr>
          <w:rFonts w:ascii="Calibri" w:hAnsi="Calibri" w:cs="Calibri"/>
          <w:sz w:val="26"/>
          <w:szCs w:val="26"/>
          <w:lang w:val="es-AR"/>
        </w:rPr>
        <w:t xml:space="preserve">de la economía nacional, </w:t>
      </w:r>
      <w:r w:rsidR="00FA21DB" w:rsidRPr="00FA21DB">
        <w:rPr>
          <w:rFonts w:ascii="Calibri" w:hAnsi="Calibri" w:cs="Calibri"/>
          <w:sz w:val="26"/>
          <w:szCs w:val="26"/>
          <w:lang w:val="es-AR"/>
        </w:rPr>
        <w:t>en aras de</w:t>
      </w:r>
      <w:r w:rsidR="00EB518E" w:rsidRPr="00FA21DB">
        <w:rPr>
          <w:rFonts w:ascii="Calibri" w:hAnsi="Calibri" w:cs="Calibri"/>
          <w:sz w:val="26"/>
          <w:szCs w:val="26"/>
          <w:lang w:val="es-AR"/>
        </w:rPr>
        <w:t xml:space="preserve"> </w:t>
      </w:r>
      <w:r w:rsidR="00FA21DB" w:rsidRPr="00FA21DB">
        <w:rPr>
          <w:rFonts w:ascii="Calibri" w:hAnsi="Calibri" w:cs="Calibri"/>
          <w:sz w:val="26"/>
          <w:szCs w:val="26"/>
          <w:lang w:val="es-AR"/>
        </w:rPr>
        <w:t>beneficiar al desarrollo integral de la población”</w:t>
      </w:r>
      <w:r w:rsidR="00D415B8">
        <w:rPr>
          <w:rFonts w:ascii="Calibri" w:hAnsi="Calibri" w:cs="Calibri"/>
          <w:sz w:val="26"/>
          <w:szCs w:val="26"/>
          <w:lang w:val="es-AR"/>
        </w:rPr>
        <w:t>.</w:t>
      </w:r>
    </w:p>
    <w:p w14:paraId="1FFE67E7" w14:textId="77777777" w:rsidR="00D415B8" w:rsidRDefault="00D415B8" w:rsidP="00D415B8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Calibri" w:hAnsi="Calibri" w:cs="Calibri"/>
          <w:sz w:val="26"/>
          <w:szCs w:val="26"/>
          <w:lang w:val="es-AR"/>
        </w:rPr>
      </w:pPr>
    </w:p>
    <w:p w14:paraId="0ADA51CA" w14:textId="45E0F0B5" w:rsidR="00D415B8" w:rsidRPr="0037535A" w:rsidRDefault="00D415B8" w:rsidP="00D415B8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Segoe UI" w:eastAsia="Times New Roman" w:hAnsi="Segoe UI" w:cs="Segoe UI"/>
          <w:position w:val="0"/>
          <w:szCs w:val="18"/>
          <w:lang w:val="es-DO" w:eastAsia="es-MX"/>
        </w:rPr>
      </w:pPr>
      <w:r>
        <w:rPr>
          <w:rFonts w:ascii="Calibri" w:hAnsi="Calibri" w:cs="Calibri"/>
          <w:sz w:val="26"/>
          <w:szCs w:val="26"/>
          <w:lang w:val="es-AR"/>
        </w:rPr>
        <w:t xml:space="preserve">En tal sentido, </w:t>
      </w:r>
      <w:r>
        <w:rPr>
          <w:rFonts w:ascii="Calibri" w:eastAsia="Times New Roman" w:hAnsi="Calibri" w:cs="Calibri"/>
          <w:position w:val="0"/>
          <w:sz w:val="26"/>
          <w:szCs w:val="26"/>
          <w:lang w:val="es-DO" w:eastAsia="es-MX"/>
        </w:rPr>
        <w:t xml:space="preserve">la ABA ponderó que, </w:t>
      </w:r>
      <w:r w:rsidR="000D6DAC">
        <w:rPr>
          <w:rFonts w:ascii="Calibri" w:eastAsia="Times New Roman" w:hAnsi="Calibri" w:cs="Calibri"/>
          <w:position w:val="0"/>
          <w:sz w:val="26"/>
          <w:szCs w:val="26"/>
          <w:lang w:val="es-ES" w:eastAsia="es-MX"/>
        </w:rPr>
        <w:t>al finalizar el primer trimestre de</w:t>
      </w:r>
      <w:r w:rsidRPr="0037535A">
        <w:rPr>
          <w:rFonts w:ascii="Calibri" w:eastAsia="Times New Roman" w:hAnsi="Calibri" w:cs="Calibri"/>
          <w:position w:val="0"/>
          <w:sz w:val="26"/>
          <w:szCs w:val="26"/>
          <w:lang w:val="es-ES" w:eastAsia="es-MX"/>
        </w:rPr>
        <w:t xml:space="preserve"> 2025, los servicios financieros destacaron como la actividad de mayor crecimiento económico</w:t>
      </w:r>
      <w:r w:rsidR="000D6DAC">
        <w:rPr>
          <w:rFonts w:ascii="Calibri" w:eastAsia="Times New Roman" w:hAnsi="Calibri" w:cs="Calibri"/>
          <w:position w:val="0"/>
          <w:sz w:val="26"/>
          <w:szCs w:val="26"/>
          <w:lang w:val="es-ES" w:eastAsia="es-MX"/>
        </w:rPr>
        <w:t xml:space="preserve"> de la nación</w:t>
      </w:r>
      <w:r w:rsidRPr="0037535A">
        <w:rPr>
          <w:rFonts w:ascii="Calibri" w:eastAsia="Times New Roman" w:hAnsi="Calibri" w:cs="Calibri"/>
          <w:position w:val="0"/>
          <w:sz w:val="26"/>
          <w:szCs w:val="26"/>
          <w:lang w:val="es-ES" w:eastAsia="es-MX"/>
        </w:rPr>
        <w:t>, con una expansión interanual de 9.3% según datos del Banco Central.</w:t>
      </w:r>
      <w:r w:rsidRPr="0037535A">
        <w:rPr>
          <w:rFonts w:ascii="Calibri" w:eastAsia="Times New Roman" w:hAnsi="Calibri" w:cs="Calibri"/>
          <w:color w:val="D13438"/>
          <w:position w:val="0"/>
          <w:sz w:val="26"/>
          <w:szCs w:val="26"/>
          <w:lang w:val="es-DO" w:eastAsia="es-MX"/>
        </w:rPr>
        <w:t> </w:t>
      </w:r>
    </w:p>
    <w:p w14:paraId="6EF60604" w14:textId="77777777" w:rsidR="00474614" w:rsidRPr="000D6DAC" w:rsidRDefault="00474614" w:rsidP="003C50BD">
      <w:pPr>
        <w:ind w:leftChars="0" w:left="0" w:firstLineChars="0" w:firstLine="0"/>
        <w:jc w:val="both"/>
        <w:rPr>
          <w:rFonts w:ascii="Calibri" w:hAnsi="Calibri" w:cs="Calibri"/>
          <w:b/>
          <w:bCs/>
          <w:sz w:val="26"/>
          <w:szCs w:val="26"/>
          <w:lang w:val="es-DO"/>
        </w:rPr>
      </w:pPr>
    </w:p>
    <w:p w14:paraId="45FBD430" w14:textId="5E9FA50B" w:rsidR="00E67B0B" w:rsidRPr="00FA21DB" w:rsidRDefault="00E67B0B" w:rsidP="00205F63">
      <w:pPr>
        <w:ind w:left="1" w:hanging="3"/>
        <w:jc w:val="both"/>
        <w:rPr>
          <w:rFonts w:ascii="Calibri" w:hAnsi="Calibri" w:cs="Calibri"/>
          <w:b/>
          <w:bCs/>
          <w:sz w:val="26"/>
          <w:szCs w:val="26"/>
          <w:lang w:val="es-DO"/>
        </w:rPr>
      </w:pPr>
      <w:r w:rsidRPr="00FA21DB">
        <w:rPr>
          <w:rFonts w:ascii="Calibri" w:hAnsi="Calibri" w:cs="Calibri"/>
          <w:b/>
          <w:bCs/>
          <w:sz w:val="26"/>
          <w:szCs w:val="26"/>
          <w:lang w:val="es-DO"/>
        </w:rPr>
        <w:t>Dirección de Comunicación y Marketing</w:t>
      </w:r>
    </w:p>
    <w:p w14:paraId="5B96BAD7" w14:textId="346C8080" w:rsidR="00E67B0B" w:rsidRPr="00FA21DB" w:rsidRDefault="006B79C9" w:rsidP="00205F63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08</w:t>
      </w:r>
      <w:r w:rsidR="00E67B0B" w:rsidRPr="00FA21DB">
        <w:rPr>
          <w:rFonts w:ascii="Calibri" w:hAnsi="Calibri" w:cs="Calibri"/>
          <w:sz w:val="26"/>
          <w:szCs w:val="26"/>
          <w:lang w:val="es-DO"/>
        </w:rPr>
        <w:t xml:space="preserve"> de </w:t>
      </w:r>
      <w:r w:rsidR="00474614" w:rsidRPr="00FA21DB">
        <w:rPr>
          <w:rFonts w:ascii="Calibri" w:hAnsi="Calibri" w:cs="Calibri"/>
          <w:sz w:val="26"/>
          <w:szCs w:val="26"/>
          <w:lang w:val="es-DO"/>
        </w:rPr>
        <w:t>mayo de</w:t>
      </w:r>
      <w:r w:rsidR="00E67B0B" w:rsidRPr="00FA21DB">
        <w:rPr>
          <w:rFonts w:ascii="Calibri" w:hAnsi="Calibri" w:cs="Calibri"/>
          <w:sz w:val="26"/>
          <w:szCs w:val="26"/>
          <w:lang w:val="es-DO"/>
        </w:rPr>
        <w:t xml:space="preserve"> 2025</w:t>
      </w:r>
    </w:p>
    <w:p w14:paraId="4A3B73EA" w14:textId="5A52C073" w:rsidR="00C37AB6" w:rsidRPr="00FA21DB" w:rsidRDefault="00C37AB6" w:rsidP="00D415B8">
      <w:pPr>
        <w:ind w:leftChars="0" w:left="0" w:firstLineChars="0" w:firstLine="0"/>
        <w:jc w:val="both"/>
        <w:rPr>
          <w:rFonts w:ascii="Calibri" w:hAnsi="Calibri" w:cs="Calibri"/>
          <w:sz w:val="26"/>
          <w:szCs w:val="26"/>
          <w:lang w:val="es-DO"/>
        </w:rPr>
      </w:pPr>
    </w:p>
    <w:sectPr w:rsidR="00C37AB6" w:rsidRPr="00FA21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E3085" w14:textId="77777777" w:rsidR="003F0836" w:rsidRDefault="003F0836">
      <w:pPr>
        <w:spacing w:line="240" w:lineRule="auto"/>
        <w:ind w:left="0" w:hanging="2"/>
      </w:pPr>
      <w:r>
        <w:separator/>
      </w:r>
    </w:p>
  </w:endnote>
  <w:endnote w:type="continuationSeparator" w:id="0">
    <w:p w14:paraId="1A06D350" w14:textId="77777777" w:rsidR="003F0836" w:rsidRDefault="003F0836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03A9B751" w14:textId="77777777" w:rsidR="003F0836" w:rsidRDefault="003F0836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5FE9D" w14:textId="77777777" w:rsidR="003F0836" w:rsidRDefault="003F0836">
      <w:pPr>
        <w:spacing w:line="240" w:lineRule="auto"/>
        <w:ind w:left="0" w:hanging="2"/>
      </w:pPr>
      <w:r>
        <w:separator/>
      </w:r>
    </w:p>
  </w:footnote>
  <w:footnote w:type="continuationSeparator" w:id="0">
    <w:p w14:paraId="195A8464" w14:textId="77777777" w:rsidR="003F0836" w:rsidRDefault="003F0836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4B601D7A" w14:textId="77777777" w:rsidR="003F0836" w:rsidRDefault="003F0836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BBF7CA" w:rsidR="002B037C" w:rsidRPr="003C2C89" w:rsidRDefault="00846B40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823"/>
    <w:multiLevelType w:val="hybridMultilevel"/>
    <w:tmpl w:val="04D0F65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3C2"/>
    <w:multiLevelType w:val="multilevel"/>
    <w:tmpl w:val="447A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5265F"/>
    <w:multiLevelType w:val="multilevel"/>
    <w:tmpl w:val="A9DC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036CB7"/>
    <w:multiLevelType w:val="multilevel"/>
    <w:tmpl w:val="FDFA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C43DB"/>
    <w:multiLevelType w:val="multilevel"/>
    <w:tmpl w:val="F8C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15F45B4"/>
    <w:multiLevelType w:val="hybridMultilevel"/>
    <w:tmpl w:val="BBFEB9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B56979"/>
    <w:multiLevelType w:val="multilevel"/>
    <w:tmpl w:val="43C07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AF5550F"/>
    <w:multiLevelType w:val="multilevel"/>
    <w:tmpl w:val="C8D41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7F9A"/>
    <w:multiLevelType w:val="multilevel"/>
    <w:tmpl w:val="2B024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2" w15:restartNumberingAfterBreak="0">
    <w:nsid w:val="5BAC1175"/>
    <w:multiLevelType w:val="hybridMultilevel"/>
    <w:tmpl w:val="EB188E7A"/>
    <w:lvl w:ilvl="0" w:tplc="5888CE2C">
      <w:start w:val="1"/>
      <w:numFmt w:val="decimal"/>
      <w:lvlText w:val="%1)"/>
      <w:lvlJc w:val="left"/>
      <w:pPr>
        <w:ind w:left="900" w:hanging="22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19477E"/>
        <w:spacing w:val="0"/>
        <w:w w:val="108"/>
        <w:sz w:val="22"/>
        <w:szCs w:val="22"/>
        <w:lang w:val="es-ES" w:eastAsia="en-US" w:bidi="ar-SA"/>
      </w:rPr>
    </w:lvl>
    <w:lvl w:ilvl="1" w:tplc="022461BA">
      <w:start w:val="1"/>
      <w:numFmt w:val="lowerLetter"/>
      <w:lvlText w:val="%2)"/>
      <w:lvlJc w:val="left"/>
      <w:pPr>
        <w:ind w:left="900" w:hanging="196"/>
        <w:jc w:val="right"/>
      </w:pPr>
      <w:rPr>
        <w:rFonts w:ascii="Tahoma" w:eastAsia="Tahoma" w:hAnsi="Tahoma" w:cs="Tahoma" w:hint="default"/>
        <w:b/>
        <w:bCs/>
        <w:i w:val="0"/>
        <w:iCs w:val="0"/>
        <w:color w:val="414042"/>
        <w:spacing w:val="0"/>
        <w:w w:val="61"/>
        <w:sz w:val="18"/>
        <w:szCs w:val="18"/>
        <w:lang w:val="es-ES" w:eastAsia="en-US" w:bidi="ar-SA"/>
      </w:rPr>
    </w:lvl>
    <w:lvl w:ilvl="2" w:tplc="A4FAAF38">
      <w:numFmt w:val="bullet"/>
      <w:lvlText w:val="•"/>
      <w:lvlJc w:val="left"/>
      <w:pPr>
        <w:ind w:left="1916" w:hanging="196"/>
      </w:pPr>
      <w:rPr>
        <w:rFonts w:hint="default"/>
        <w:lang w:val="es-ES" w:eastAsia="en-US" w:bidi="ar-SA"/>
      </w:rPr>
    </w:lvl>
    <w:lvl w:ilvl="3" w:tplc="A5925492">
      <w:numFmt w:val="bullet"/>
      <w:lvlText w:val="•"/>
      <w:lvlJc w:val="left"/>
      <w:pPr>
        <w:ind w:left="2423" w:hanging="196"/>
      </w:pPr>
      <w:rPr>
        <w:rFonts w:hint="default"/>
        <w:lang w:val="es-ES" w:eastAsia="en-US" w:bidi="ar-SA"/>
      </w:rPr>
    </w:lvl>
    <w:lvl w:ilvl="4" w:tplc="E70C433C">
      <w:numFmt w:val="bullet"/>
      <w:lvlText w:val="•"/>
      <w:lvlJc w:val="left"/>
      <w:pPr>
        <w:ind w:left="2931" w:hanging="196"/>
      </w:pPr>
      <w:rPr>
        <w:rFonts w:hint="default"/>
        <w:lang w:val="es-ES" w:eastAsia="en-US" w:bidi="ar-SA"/>
      </w:rPr>
    </w:lvl>
    <w:lvl w:ilvl="5" w:tplc="BDBEAFB0">
      <w:numFmt w:val="bullet"/>
      <w:lvlText w:val="•"/>
      <w:lvlJc w:val="left"/>
      <w:pPr>
        <w:ind w:left="3439" w:hanging="196"/>
      </w:pPr>
      <w:rPr>
        <w:rFonts w:hint="default"/>
        <w:lang w:val="es-ES" w:eastAsia="en-US" w:bidi="ar-SA"/>
      </w:rPr>
    </w:lvl>
    <w:lvl w:ilvl="6" w:tplc="91CA95DE">
      <w:numFmt w:val="bullet"/>
      <w:lvlText w:val="•"/>
      <w:lvlJc w:val="left"/>
      <w:pPr>
        <w:ind w:left="3947" w:hanging="196"/>
      </w:pPr>
      <w:rPr>
        <w:rFonts w:hint="default"/>
        <w:lang w:val="es-ES" w:eastAsia="en-US" w:bidi="ar-SA"/>
      </w:rPr>
    </w:lvl>
    <w:lvl w:ilvl="7" w:tplc="FC2CD94C">
      <w:numFmt w:val="bullet"/>
      <w:lvlText w:val="•"/>
      <w:lvlJc w:val="left"/>
      <w:pPr>
        <w:ind w:left="4455" w:hanging="196"/>
      </w:pPr>
      <w:rPr>
        <w:rFonts w:hint="default"/>
        <w:lang w:val="es-ES" w:eastAsia="en-US" w:bidi="ar-SA"/>
      </w:rPr>
    </w:lvl>
    <w:lvl w:ilvl="8" w:tplc="E3140B5E">
      <w:numFmt w:val="bullet"/>
      <w:lvlText w:val="•"/>
      <w:lvlJc w:val="left"/>
      <w:pPr>
        <w:ind w:left="4963" w:hanging="196"/>
      </w:pPr>
      <w:rPr>
        <w:rFonts w:hint="default"/>
        <w:lang w:val="es-ES" w:eastAsia="en-US" w:bidi="ar-SA"/>
      </w:rPr>
    </w:lvl>
  </w:abstractNum>
  <w:abstractNum w:abstractNumId="33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C1A2B"/>
    <w:multiLevelType w:val="hybridMultilevel"/>
    <w:tmpl w:val="A496BBC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A7963B3"/>
    <w:multiLevelType w:val="multilevel"/>
    <w:tmpl w:val="0CF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CD1F75"/>
    <w:multiLevelType w:val="multilevel"/>
    <w:tmpl w:val="F366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3"/>
  </w:num>
  <w:num w:numId="2" w16cid:durableId="142430622">
    <w:abstractNumId w:val="42"/>
  </w:num>
  <w:num w:numId="3" w16cid:durableId="772701618">
    <w:abstractNumId w:val="16"/>
  </w:num>
  <w:num w:numId="4" w16cid:durableId="2010476688">
    <w:abstractNumId w:val="8"/>
  </w:num>
  <w:num w:numId="5" w16cid:durableId="11463161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7"/>
  </w:num>
  <w:num w:numId="7" w16cid:durableId="83647374">
    <w:abstractNumId w:val="34"/>
  </w:num>
  <w:num w:numId="8" w16cid:durableId="2126650668">
    <w:abstractNumId w:val="11"/>
  </w:num>
  <w:num w:numId="9" w16cid:durableId="1354262142">
    <w:abstractNumId w:val="30"/>
  </w:num>
  <w:num w:numId="10" w16cid:durableId="1933463512">
    <w:abstractNumId w:val="33"/>
  </w:num>
  <w:num w:numId="11" w16cid:durableId="2117867070">
    <w:abstractNumId w:val="24"/>
  </w:num>
  <w:num w:numId="12" w16cid:durableId="988246475">
    <w:abstractNumId w:val="0"/>
  </w:num>
  <w:num w:numId="13" w16cid:durableId="1724716373">
    <w:abstractNumId w:val="21"/>
  </w:num>
  <w:num w:numId="14" w16cid:durableId="1118446550">
    <w:abstractNumId w:val="44"/>
  </w:num>
  <w:num w:numId="15" w16cid:durableId="810904128">
    <w:abstractNumId w:val="7"/>
  </w:num>
  <w:num w:numId="16" w16cid:durableId="1204368730">
    <w:abstractNumId w:val="31"/>
  </w:num>
  <w:num w:numId="17" w16cid:durableId="455803551">
    <w:abstractNumId w:val="37"/>
  </w:num>
  <w:num w:numId="18" w16cid:durableId="1682972276">
    <w:abstractNumId w:val="25"/>
  </w:num>
  <w:num w:numId="19" w16cid:durableId="918513904">
    <w:abstractNumId w:val="4"/>
  </w:num>
  <w:num w:numId="20" w16cid:durableId="371658549">
    <w:abstractNumId w:val="12"/>
  </w:num>
  <w:num w:numId="21" w16cid:durableId="1996566096">
    <w:abstractNumId w:val="35"/>
  </w:num>
  <w:num w:numId="22" w16cid:durableId="712770755">
    <w:abstractNumId w:val="10"/>
  </w:num>
  <w:num w:numId="23" w16cid:durableId="480999472">
    <w:abstractNumId w:val="14"/>
  </w:num>
  <w:num w:numId="24" w16cid:durableId="1311599066">
    <w:abstractNumId w:val="40"/>
  </w:num>
  <w:num w:numId="25" w16cid:durableId="769157227">
    <w:abstractNumId w:val="18"/>
  </w:num>
  <w:num w:numId="26" w16cid:durableId="2141879641">
    <w:abstractNumId w:val="15"/>
  </w:num>
  <w:num w:numId="27" w16cid:durableId="1558543570">
    <w:abstractNumId w:val="27"/>
  </w:num>
  <w:num w:numId="28" w16cid:durableId="555090305">
    <w:abstractNumId w:val="39"/>
  </w:num>
  <w:num w:numId="29" w16cid:durableId="179046926">
    <w:abstractNumId w:val="22"/>
  </w:num>
  <w:num w:numId="30" w16cid:durableId="473958173">
    <w:abstractNumId w:val="19"/>
  </w:num>
  <w:num w:numId="31" w16cid:durableId="2079865103">
    <w:abstractNumId w:val="43"/>
  </w:num>
  <w:num w:numId="32" w16cid:durableId="163396264">
    <w:abstractNumId w:val="9"/>
  </w:num>
  <w:num w:numId="33" w16cid:durableId="527716262">
    <w:abstractNumId w:val="36"/>
  </w:num>
  <w:num w:numId="34" w16cid:durableId="1134718868">
    <w:abstractNumId w:val="38"/>
  </w:num>
  <w:num w:numId="35" w16cid:durableId="1076971479">
    <w:abstractNumId w:val="26"/>
  </w:num>
  <w:num w:numId="36" w16cid:durableId="980769725">
    <w:abstractNumId w:val="28"/>
  </w:num>
  <w:num w:numId="37" w16cid:durableId="1756128910">
    <w:abstractNumId w:val="23"/>
  </w:num>
  <w:num w:numId="38" w16cid:durableId="239415883">
    <w:abstractNumId w:val="6"/>
  </w:num>
  <w:num w:numId="39" w16cid:durableId="412508512">
    <w:abstractNumId w:val="13"/>
  </w:num>
  <w:num w:numId="40" w16cid:durableId="661783172">
    <w:abstractNumId w:val="41"/>
  </w:num>
  <w:num w:numId="41" w16cid:durableId="1396317830">
    <w:abstractNumId w:val="32"/>
  </w:num>
  <w:num w:numId="42" w16cid:durableId="2095201188">
    <w:abstractNumId w:val="2"/>
  </w:num>
  <w:num w:numId="43" w16cid:durableId="1920671783">
    <w:abstractNumId w:val="5"/>
  </w:num>
  <w:num w:numId="44" w16cid:durableId="716899954">
    <w:abstractNumId w:val="1"/>
  </w:num>
  <w:num w:numId="45" w16cid:durableId="2712815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085"/>
    <w:rsid w:val="000035A7"/>
    <w:rsid w:val="000035FB"/>
    <w:rsid w:val="00003AA5"/>
    <w:rsid w:val="00004E68"/>
    <w:rsid w:val="00005379"/>
    <w:rsid w:val="00005680"/>
    <w:rsid w:val="000058AD"/>
    <w:rsid w:val="0000667B"/>
    <w:rsid w:val="00006F89"/>
    <w:rsid w:val="0000708E"/>
    <w:rsid w:val="000100AB"/>
    <w:rsid w:val="00011115"/>
    <w:rsid w:val="0001140F"/>
    <w:rsid w:val="0001173E"/>
    <w:rsid w:val="000119FB"/>
    <w:rsid w:val="000121C8"/>
    <w:rsid w:val="00012750"/>
    <w:rsid w:val="00012889"/>
    <w:rsid w:val="00013CEB"/>
    <w:rsid w:val="00013F9F"/>
    <w:rsid w:val="00014202"/>
    <w:rsid w:val="00014560"/>
    <w:rsid w:val="0001467A"/>
    <w:rsid w:val="00014A54"/>
    <w:rsid w:val="000150E3"/>
    <w:rsid w:val="000154FF"/>
    <w:rsid w:val="000164A6"/>
    <w:rsid w:val="00016D0C"/>
    <w:rsid w:val="000175A5"/>
    <w:rsid w:val="00017943"/>
    <w:rsid w:val="00020148"/>
    <w:rsid w:val="00020D3C"/>
    <w:rsid w:val="000215B2"/>
    <w:rsid w:val="00021E7F"/>
    <w:rsid w:val="00023748"/>
    <w:rsid w:val="00023F34"/>
    <w:rsid w:val="00024186"/>
    <w:rsid w:val="0002482E"/>
    <w:rsid w:val="00024AE9"/>
    <w:rsid w:val="00024EB5"/>
    <w:rsid w:val="00025FDD"/>
    <w:rsid w:val="00026216"/>
    <w:rsid w:val="00026EC7"/>
    <w:rsid w:val="00026FEA"/>
    <w:rsid w:val="0002748F"/>
    <w:rsid w:val="00030C8E"/>
    <w:rsid w:val="00030DA8"/>
    <w:rsid w:val="00032BB1"/>
    <w:rsid w:val="0003310D"/>
    <w:rsid w:val="000331A0"/>
    <w:rsid w:val="00033762"/>
    <w:rsid w:val="00033C3A"/>
    <w:rsid w:val="00034458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709"/>
    <w:rsid w:val="000445B2"/>
    <w:rsid w:val="000452E5"/>
    <w:rsid w:val="0004590A"/>
    <w:rsid w:val="000462C2"/>
    <w:rsid w:val="00047687"/>
    <w:rsid w:val="000478D3"/>
    <w:rsid w:val="000500A8"/>
    <w:rsid w:val="00050461"/>
    <w:rsid w:val="000504D9"/>
    <w:rsid w:val="000506EB"/>
    <w:rsid w:val="00050D40"/>
    <w:rsid w:val="000514BD"/>
    <w:rsid w:val="00056150"/>
    <w:rsid w:val="0005673A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679DF"/>
    <w:rsid w:val="00071198"/>
    <w:rsid w:val="000726A3"/>
    <w:rsid w:val="00072F24"/>
    <w:rsid w:val="00072FFD"/>
    <w:rsid w:val="000740A1"/>
    <w:rsid w:val="000742C7"/>
    <w:rsid w:val="000742E3"/>
    <w:rsid w:val="000747E2"/>
    <w:rsid w:val="00074C1F"/>
    <w:rsid w:val="000760A4"/>
    <w:rsid w:val="000763A9"/>
    <w:rsid w:val="00076AA6"/>
    <w:rsid w:val="00077A10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36D5"/>
    <w:rsid w:val="00084559"/>
    <w:rsid w:val="00084AD1"/>
    <w:rsid w:val="000851D1"/>
    <w:rsid w:val="00085962"/>
    <w:rsid w:val="00085F17"/>
    <w:rsid w:val="000865AA"/>
    <w:rsid w:val="00086FD8"/>
    <w:rsid w:val="000870E0"/>
    <w:rsid w:val="000871EC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552"/>
    <w:rsid w:val="00094554"/>
    <w:rsid w:val="0009588D"/>
    <w:rsid w:val="00095B78"/>
    <w:rsid w:val="00096467"/>
    <w:rsid w:val="000965B4"/>
    <w:rsid w:val="00096735"/>
    <w:rsid w:val="00096A12"/>
    <w:rsid w:val="00096C77"/>
    <w:rsid w:val="000970F2"/>
    <w:rsid w:val="00097884"/>
    <w:rsid w:val="000A01EF"/>
    <w:rsid w:val="000A0252"/>
    <w:rsid w:val="000A0D46"/>
    <w:rsid w:val="000A1217"/>
    <w:rsid w:val="000A1685"/>
    <w:rsid w:val="000A1FCB"/>
    <w:rsid w:val="000A223E"/>
    <w:rsid w:val="000A224B"/>
    <w:rsid w:val="000A2599"/>
    <w:rsid w:val="000A3223"/>
    <w:rsid w:val="000A40F3"/>
    <w:rsid w:val="000A462C"/>
    <w:rsid w:val="000A5510"/>
    <w:rsid w:val="000A58AA"/>
    <w:rsid w:val="000A5A2E"/>
    <w:rsid w:val="000A5CDD"/>
    <w:rsid w:val="000A5D0A"/>
    <w:rsid w:val="000A5EE6"/>
    <w:rsid w:val="000A5F4C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40F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5F1"/>
    <w:rsid w:val="000C4A0E"/>
    <w:rsid w:val="000C4A33"/>
    <w:rsid w:val="000C4F7F"/>
    <w:rsid w:val="000C5418"/>
    <w:rsid w:val="000C5472"/>
    <w:rsid w:val="000C5497"/>
    <w:rsid w:val="000C6655"/>
    <w:rsid w:val="000C6B02"/>
    <w:rsid w:val="000C6C57"/>
    <w:rsid w:val="000C7529"/>
    <w:rsid w:val="000C76BB"/>
    <w:rsid w:val="000C7B9A"/>
    <w:rsid w:val="000D0627"/>
    <w:rsid w:val="000D233B"/>
    <w:rsid w:val="000D26FB"/>
    <w:rsid w:val="000D2B18"/>
    <w:rsid w:val="000D4E20"/>
    <w:rsid w:val="000D55DD"/>
    <w:rsid w:val="000D5882"/>
    <w:rsid w:val="000D5A24"/>
    <w:rsid w:val="000D5CE2"/>
    <w:rsid w:val="000D6DAC"/>
    <w:rsid w:val="000D6E9D"/>
    <w:rsid w:val="000D72E5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4B"/>
    <w:rsid w:val="000E408A"/>
    <w:rsid w:val="000E47AB"/>
    <w:rsid w:val="000E52DF"/>
    <w:rsid w:val="000E56C5"/>
    <w:rsid w:val="000E6355"/>
    <w:rsid w:val="000E68CF"/>
    <w:rsid w:val="000E6CC2"/>
    <w:rsid w:val="000E6EEB"/>
    <w:rsid w:val="000E6F22"/>
    <w:rsid w:val="000E76CD"/>
    <w:rsid w:val="000F0E44"/>
    <w:rsid w:val="000F24F5"/>
    <w:rsid w:val="000F2F5F"/>
    <w:rsid w:val="000F4D6A"/>
    <w:rsid w:val="000F5820"/>
    <w:rsid w:val="000F5E30"/>
    <w:rsid w:val="000F5E3D"/>
    <w:rsid w:val="000F7545"/>
    <w:rsid w:val="000F789C"/>
    <w:rsid w:val="000F7E55"/>
    <w:rsid w:val="000F7FDF"/>
    <w:rsid w:val="001002A2"/>
    <w:rsid w:val="0010065B"/>
    <w:rsid w:val="001008E0"/>
    <w:rsid w:val="00101655"/>
    <w:rsid w:val="00101875"/>
    <w:rsid w:val="00101AFF"/>
    <w:rsid w:val="00101FB3"/>
    <w:rsid w:val="001020AE"/>
    <w:rsid w:val="00102104"/>
    <w:rsid w:val="00102A2D"/>
    <w:rsid w:val="0010369E"/>
    <w:rsid w:val="001039CA"/>
    <w:rsid w:val="00104DF1"/>
    <w:rsid w:val="00104FC9"/>
    <w:rsid w:val="00105664"/>
    <w:rsid w:val="00105AD9"/>
    <w:rsid w:val="00105B25"/>
    <w:rsid w:val="00106436"/>
    <w:rsid w:val="001064FC"/>
    <w:rsid w:val="00107698"/>
    <w:rsid w:val="001102F0"/>
    <w:rsid w:val="00110E8C"/>
    <w:rsid w:val="00111906"/>
    <w:rsid w:val="00111BA8"/>
    <w:rsid w:val="00111C94"/>
    <w:rsid w:val="001121F0"/>
    <w:rsid w:val="00112D36"/>
    <w:rsid w:val="00113F64"/>
    <w:rsid w:val="00114430"/>
    <w:rsid w:val="00114A15"/>
    <w:rsid w:val="00115344"/>
    <w:rsid w:val="00115817"/>
    <w:rsid w:val="00115E53"/>
    <w:rsid w:val="00115E63"/>
    <w:rsid w:val="001160BE"/>
    <w:rsid w:val="001162A5"/>
    <w:rsid w:val="001166AB"/>
    <w:rsid w:val="001167F1"/>
    <w:rsid w:val="00117105"/>
    <w:rsid w:val="00120151"/>
    <w:rsid w:val="0012022C"/>
    <w:rsid w:val="00120B48"/>
    <w:rsid w:val="00121010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3FD3"/>
    <w:rsid w:val="001359D3"/>
    <w:rsid w:val="00135F20"/>
    <w:rsid w:val="00135FDE"/>
    <w:rsid w:val="00136218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329A"/>
    <w:rsid w:val="00143972"/>
    <w:rsid w:val="00145140"/>
    <w:rsid w:val="0014515E"/>
    <w:rsid w:val="00145685"/>
    <w:rsid w:val="00145814"/>
    <w:rsid w:val="00145840"/>
    <w:rsid w:val="00146106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434B"/>
    <w:rsid w:val="00155186"/>
    <w:rsid w:val="00155451"/>
    <w:rsid w:val="00155BFC"/>
    <w:rsid w:val="00156841"/>
    <w:rsid w:val="0015754E"/>
    <w:rsid w:val="00157823"/>
    <w:rsid w:val="0016058B"/>
    <w:rsid w:val="001607D5"/>
    <w:rsid w:val="001613D3"/>
    <w:rsid w:val="0016250C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3BE"/>
    <w:rsid w:val="00167F92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29C2"/>
    <w:rsid w:val="00173C5B"/>
    <w:rsid w:val="0017497E"/>
    <w:rsid w:val="00175298"/>
    <w:rsid w:val="001752DF"/>
    <w:rsid w:val="001758A9"/>
    <w:rsid w:val="00176D87"/>
    <w:rsid w:val="00176FAB"/>
    <w:rsid w:val="00177EF1"/>
    <w:rsid w:val="001810D4"/>
    <w:rsid w:val="001816C2"/>
    <w:rsid w:val="00181F7C"/>
    <w:rsid w:val="00182482"/>
    <w:rsid w:val="0018354C"/>
    <w:rsid w:val="001837E9"/>
    <w:rsid w:val="00183858"/>
    <w:rsid w:val="00184816"/>
    <w:rsid w:val="001849D1"/>
    <w:rsid w:val="00184F39"/>
    <w:rsid w:val="001851E5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51E"/>
    <w:rsid w:val="00193904"/>
    <w:rsid w:val="00193A65"/>
    <w:rsid w:val="00193B5A"/>
    <w:rsid w:val="001942B6"/>
    <w:rsid w:val="001943D1"/>
    <w:rsid w:val="001956DD"/>
    <w:rsid w:val="00195D47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81E"/>
    <w:rsid w:val="001A5A9D"/>
    <w:rsid w:val="001A6904"/>
    <w:rsid w:val="001A6A72"/>
    <w:rsid w:val="001A6D54"/>
    <w:rsid w:val="001B1A5E"/>
    <w:rsid w:val="001B1AB0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4B92"/>
    <w:rsid w:val="001B55F3"/>
    <w:rsid w:val="001B6210"/>
    <w:rsid w:val="001B656A"/>
    <w:rsid w:val="001B667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37D6"/>
    <w:rsid w:val="001D3F8D"/>
    <w:rsid w:val="001D40EF"/>
    <w:rsid w:val="001D428F"/>
    <w:rsid w:val="001D4D7C"/>
    <w:rsid w:val="001D5496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4F73"/>
    <w:rsid w:val="001E5093"/>
    <w:rsid w:val="001E5214"/>
    <w:rsid w:val="001E5432"/>
    <w:rsid w:val="001E5D62"/>
    <w:rsid w:val="001E62FF"/>
    <w:rsid w:val="001E69EB"/>
    <w:rsid w:val="001E7462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383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C9"/>
    <w:rsid w:val="002007C3"/>
    <w:rsid w:val="002007C6"/>
    <w:rsid w:val="00200AE3"/>
    <w:rsid w:val="0020175D"/>
    <w:rsid w:val="00201A34"/>
    <w:rsid w:val="00201A4E"/>
    <w:rsid w:val="00201B1C"/>
    <w:rsid w:val="00201C26"/>
    <w:rsid w:val="00201E67"/>
    <w:rsid w:val="00201F0A"/>
    <w:rsid w:val="00202682"/>
    <w:rsid w:val="0020268E"/>
    <w:rsid w:val="00202E3F"/>
    <w:rsid w:val="0020300B"/>
    <w:rsid w:val="00203844"/>
    <w:rsid w:val="00203A58"/>
    <w:rsid w:val="00203B88"/>
    <w:rsid w:val="00203FAB"/>
    <w:rsid w:val="00204E09"/>
    <w:rsid w:val="002050A8"/>
    <w:rsid w:val="00205DAA"/>
    <w:rsid w:val="00205F63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6E4"/>
    <w:rsid w:val="00211B6C"/>
    <w:rsid w:val="00211D58"/>
    <w:rsid w:val="0021307C"/>
    <w:rsid w:val="002136FD"/>
    <w:rsid w:val="002151F9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B0D"/>
    <w:rsid w:val="00226482"/>
    <w:rsid w:val="00226CFB"/>
    <w:rsid w:val="00227A86"/>
    <w:rsid w:val="00227B10"/>
    <w:rsid w:val="00227C58"/>
    <w:rsid w:val="00227CFD"/>
    <w:rsid w:val="002301AD"/>
    <w:rsid w:val="002303A6"/>
    <w:rsid w:val="002305EB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9BD"/>
    <w:rsid w:val="002347D0"/>
    <w:rsid w:val="00234FD2"/>
    <w:rsid w:val="002371CE"/>
    <w:rsid w:val="002371F4"/>
    <w:rsid w:val="002372F3"/>
    <w:rsid w:val="00237604"/>
    <w:rsid w:val="0024171E"/>
    <w:rsid w:val="002428B5"/>
    <w:rsid w:val="002437DC"/>
    <w:rsid w:val="00243855"/>
    <w:rsid w:val="002443A2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DD"/>
    <w:rsid w:val="002475D9"/>
    <w:rsid w:val="00247621"/>
    <w:rsid w:val="0025049A"/>
    <w:rsid w:val="00250C21"/>
    <w:rsid w:val="00250D12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69F"/>
    <w:rsid w:val="002567A6"/>
    <w:rsid w:val="00256F22"/>
    <w:rsid w:val="00256FC0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2213"/>
    <w:rsid w:val="002631D3"/>
    <w:rsid w:val="00263BED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4D2"/>
    <w:rsid w:val="002716DD"/>
    <w:rsid w:val="00271A03"/>
    <w:rsid w:val="00271D3B"/>
    <w:rsid w:val="00271F4F"/>
    <w:rsid w:val="00272AA5"/>
    <w:rsid w:val="00272D7C"/>
    <w:rsid w:val="00272E48"/>
    <w:rsid w:val="00273F79"/>
    <w:rsid w:val="00274692"/>
    <w:rsid w:val="002749F1"/>
    <w:rsid w:val="00274A22"/>
    <w:rsid w:val="00274A91"/>
    <w:rsid w:val="00275055"/>
    <w:rsid w:val="00275A19"/>
    <w:rsid w:val="00276379"/>
    <w:rsid w:val="002764D9"/>
    <w:rsid w:val="002765B1"/>
    <w:rsid w:val="002765E6"/>
    <w:rsid w:val="00276C81"/>
    <w:rsid w:val="00276EC2"/>
    <w:rsid w:val="0027752F"/>
    <w:rsid w:val="00277CC4"/>
    <w:rsid w:val="00277FE1"/>
    <w:rsid w:val="002800A6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B"/>
    <w:rsid w:val="00283D3C"/>
    <w:rsid w:val="00283FCB"/>
    <w:rsid w:val="00284C68"/>
    <w:rsid w:val="00285259"/>
    <w:rsid w:val="00285B46"/>
    <w:rsid w:val="002861A7"/>
    <w:rsid w:val="0028783F"/>
    <w:rsid w:val="002878F7"/>
    <w:rsid w:val="00287B8B"/>
    <w:rsid w:val="0029011A"/>
    <w:rsid w:val="00290CA8"/>
    <w:rsid w:val="00291A41"/>
    <w:rsid w:val="00291BEB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6EA5"/>
    <w:rsid w:val="002A77C2"/>
    <w:rsid w:val="002A7E84"/>
    <w:rsid w:val="002B0154"/>
    <w:rsid w:val="002B037C"/>
    <w:rsid w:val="002B03AD"/>
    <w:rsid w:val="002B1124"/>
    <w:rsid w:val="002B14C7"/>
    <w:rsid w:val="002B1E22"/>
    <w:rsid w:val="002B2071"/>
    <w:rsid w:val="002B2F7D"/>
    <w:rsid w:val="002B3546"/>
    <w:rsid w:val="002B3757"/>
    <w:rsid w:val="002B4B4A"/>
    <w:rsid w:val="002B4B84"/>
    <w:rsid w:val="002B52B7"/>
    <w:rsid w:val="002B5879"/>
    <w:rsid w:val="002B63ED"/>
    <w:rsid w:val="002B6446"/>
    <w:rsid w:val="002B65C4"/>
    <w:rsid w:val="002B665D"/>
    <w:rsid w:val="002B6976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352C"/>
    <w:rsid w:val="002C5C44"/>
    <w:rsid w:val="002C5FE5"/>
    <w:rsid w:val="002C6499"/>
    <w:rsid w:val="002C696D"/>
    <w:rsid w:val="002C72B3"/>
    <w:rsid w:val="002C79D7"/>
    <w:rsid w:val="002C7E4E"/>
    <w:rsid w:val="002D07F0"/>
    <w:rsid w:val="002D0B30"/>
    <w:rsid w:val="002D1DC7"/>
    <w:rsid w:val="002D27D4"/>
    <w:rsid w:val="002D28F0"/>
    <w:rsid w:val="002D31DD"/>
    <w:rsid w:val="002D3B65"/>
    <w:rsid w:val="002D3F59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71C"/>
    <w:rsid w:val="002E0FB3"/>
    <w:rsid w:val="002E0FE9"/>
    <w:rsid w:val="002E1457"/>
    <w:rsid w:val="002E23A4"/>
    <w:rsid w:val="002E2C91"/>
    <w:rsid w:val="002E349C"/>
    <w:rsid w:val="002E3889"/>
    <w:rsid w:val="002E3C7B"/>
    <w:rsid w:val="002E3F93"/>
    <w:rsid w:val="002E4332"/>
    <w:rsid w:val="002E494F"/>
    <w:rsid w:val="002E4A8A"/>
    <w:rsid w:val="002E4EF5"/>
    <w:rsid w:val="002E5E03"/>
    <w:rsid w:val="002E663B"/>
    <w:rsid w:val="002E7A39"/>
    <w:rsid w:val="002F0347"/>
    <w:rsid w:val="002F0877"/>
    <w:rsid w:val="002F0921"/>
    <w:rsid w:val="002F0B82"/>
    <w:rsid w:val="002F0D90"/>
    <w:rsid w:val="002F1318"/>
    <w:rsid w:val="002F14B6"/>
    <w:rsid w:val="002F17D6"/>
    <w:rsid w:val="002F2551"/>
    <w:rsid w:val="002F2AB7"/>
    <w:rsid w:val="002F2D9D"/>
    <w:rsid w:val="002F3050"/>
    <w:rsid w:val="002F31F7"/>
    <w:rsid w:val="002F36F2"/>
    <w:rsid w:val="002F3934"/>
    <w:rsid w:val="002F4562"/>
    <w:rsid w:val="002F4C4D"/>
    <w:rsid w:val="002F4F16"/>
    <w:rsid w:val="002F5114"/>
    <w:rsid w:val="002F6028"/>
    <w:rsid w:val="002F603D"/>
    <w:rsid w:val="002F663A"/>
    <w:rsid w:val="002F6BF8"/>
    <w:rsid w:val="002F7016"/>
    <w:rsid w:val="002F725B"/>
    <w:rsid w:val="002F790D"/>
    <w:rsid w:val="002F7FC9"/>
    <w:rsid w:val="003002D5"/>
    <w:rsid w:val="003003C2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2BE2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64F"/>
    <w:rsid w:val="00330BD4"/>
    <w:rsid w:val="00330E14"/>
    <w:rsid w:val="00331379"/>
    <w:rsid w:val="00331708"/>
    <w:rsid w:val="00332432"/>
    <w:rsid w:val="00333630"/>
    <w:rsid w:val="00333F46"/>
    <w:rsid w:val="00334221"/>
    <w:rsid w:val="00334B07"/>
    <w:rsid w:val="00334C96"/>
    <w:rsid w:val="00336B27"/>
    <w:rsid w:val="00336E8B"/>
    <w:rsid w:val="00340444"/>
    <w:rsid w:val="003404AB"/>
    <w:rsid w:val="003407A0"/>
    <w:rsid w:val="00340FED"/>
    <w:rsid w:val="00341263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FDE"/>
    <w:rsid w:val="00356BB7"/>
    <w:rsid w:val="00356DFB"/>
    <w:rsid w:val="00356E2E"/>
    <w:rsid w:val="0035781D"/>
    <w:rsid w:val="00360047"/>
    <w:rsid w:val="00361119"/>
    <w:rsid w:val="00361277"/>
    <w:rsid w:val="00361590"/>
    <w:rsid w:val="003615BF"/>
    <w:rsid w:val="003615E1"/>
    <w:rsid w:val="003616FE"/>
    <w:rsid w:val="00361A91"/>
    <w:rsid w:val="00363492"/>
    <w:rsid w:val="00363723"/>
    <w:rsid w:val="00363793"/>
    <w:rsid w:val="003648EB"/>
    <w:rsid w:val="00364E5B"/>
    <w:rsid w:val="00365269"/>
    <w:rsid w:val="003652D6"/>
    <w:rsid w:val="003653F0"/>
    <w:rsid w:val="0036585F"/>
    <w:rsid w:val="0036656C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535A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A6"/>
    <w:rsid w:val="003806D8"/>
    <w:rsid w:val="00380D66"/>
    <w:rsid w:val="0038101B"/>
    <w:rsid w:val="00381290"/>
    <w:rsid w:val="003818B8"/>
    <w:rsid w:val="00382879"/>
    <w:rsid w:val="0038402A"/>
    <w:rsid w:val="00384A16"/>
    <w:rsid w:val="003852D3"/>
    <w:rsid w:val="00385B76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69AB"/>
    <w:rsid w:val="0039750A"/>
    <w:rsid w:val="0039797B"/>
    <w:rsid w:val="00397FFA"/>
    <w:rsid w:val="003A069F"/>
    <w:rsid w:val="003A0C8A"/>
    <w:rsid w:val="003A12B0"/>
    <w:rsid w:val="003A12EF"/>
    <w:rsid w:val="003A22DF"/>
    <w:rsid w:val="003A2CAD"/>
    <w:rsid w:val="003A4D99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0D8F"/>
    <w:rsid w:val="003B14FD"/>
    <w:rsid w:val="003B67B2"/>
    <w:rsid w:val="003B7354"/>
    <w:rsid w:val="003B77F5"/>
    <w:rsid w:val="003C0167"/>
    <w:rsid w:val="003C0377"/>
    <w:rsid w:val="003C04ED"/>
    <w:rsid w:val="003C09DC"/>
    <w:rsid w:val="003C0A05"/>
    <w:rsid w:val="003C0E28"/>
    <w:rsid w:val="003C11CC"/>
    <w:rsid w:val="003C172E"/>
    <w:rsid w:val="003C1A8E"/>
    <w:rsid w:val="003C1B39"/>
    <w:rsid w:val="003C1E43"/>
    <w:rsid w:val="003C1E6D"/>
    <w:rsid w:val="003C286F"/>
    <w:rsid w:val="003C2C89"/>
    <w:rsid w:val="003C3F05"/>
    <w:rsid w:val="003C49C7"/>
    <w:rsid w:val="003C50BD"/>
    <w:rsid w:val="003C5801"/>
    <w:rsid w:val="003C67D9"/>
    <w:rsid w:val="003C7062"/>
    <w:rsid w:val="003C7C58"/>
    <w:rsid w:val="003D007B"/>
    <w:rsid w:val="003D0A1F"/>
    <w:rsid w:val="003D0CD2"/>
    <w:rsid w:val="003D1029"/>
    <w:rsid w:val="003D1385"/>
    <w:rsid w:val="003D1496"/>
    <w:rsid w:val="003D1630"/>
    <w:rsid w:val="003D16A8"/>
    <w:rsid w:val="003D3054"/>
    <w:rsid w:val="003D358A"/>
    <w:rsid w:val="003D3791"/>
    <w:rsid w:val="003D3EED"/>
    <w:rsid w:val="003D5217"/>
    <w:rsid w:val="003D5575"/>
    <w:rsid w:val="003D55D1"/>
    <w:rsid w:val="003D59B3"/>
    <w:rsid w:val="003D5BB8"/>
    <w:rsid w:val="003D5BFF"/>
    <w:rsid w:val="003D5C5F"/>
    <w:rsid w:val="003D5D4A"/>
    <w:rsid w:val="003D626D"/>
    <w:rsid w:val="003D69D9"/>
    <w:rsid w:val="003D6C6D"/>
    <w:rsid w:val="003D7398"/>
    <w:rsid w:val="003D7BAC"/>
    <w:rsid w:val="003D7BDE"/>
    <w:rsid w:val="003E0379"/>
    <w:rsid w:val="003E07F5"/>
    <w:rsid w:val="003E0D77"/>
    <w:rsid w:val="003E17C5"/>
    <w:rsid w:val="003E1A2E"/>
    <w:rsid w:val="003E3A33"/>
    <w:rsid w:val="003E3E1C"/>
    <w:rsid w:val="003E41D0"/>
    <w:rsid w:val="003E45B5"/>
    <w:rsid w:val="003E45B9"/>
    <w:rsid w:val="003E5696"/>
    <w:rsid w:val="003E57D5"/>
    <w:rsid w:val="003E5E77"/>
    <w:rsid w:val="003E5F91"/>
    <w:rsid w:val="003E6A85"/>
    <w:rsid w:val="003E6E51"/>
    <w:rsid w:val="003E7046"/>
    <w:rsid w:val="003E7AC2"/>
    <w:rsid w:val="003F016F"/>
    <w:rsid w:val="003F04B9"/>
    <w:rsid w:val="003F0836"/>
    <w:rsid w:val="003F0C2B"/>
    <w:rsid w:val="003F0E76"/>
    <w:rsid w:val="003F1349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E1A"/>
    <w:rsid w:val="00400334"/>
    <w:rsid w:val="00401415"/>
    <w:rsid w:val="00401651"/>
    <w:rsid w:val="00401B3D"/>
    <w:rsid w:val="00401E48"/>
    <w:rsid w:val="00401E4A"/>
    <w:rsid w:val="00402960"/>
    <w:rsid w:val="0040369A"/>
    <w:rsid w:val="00403986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69E"/>
    <w:rsid w:val="00407CC8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7C"/>
    <w:rsid w:val="00420ACF"/>
    <w:rsid w:val="00420AE7"/>
    <w:rsid w:val="00420CA0"/>
    <w:rsid w:val="00420E54"/>
    <w:rsid w:val="004211BF"/>
    <w:rsid w:val="0042190F"/>
    <w:rsid w:val="00421DDF"/>
    <w:rsid w:val="0042245A"/>
    <w:rsid w:val="00422AD0"/>
    <w:rsid w:val="00422B11"/>
    <w:rsid w:val="004232D0"/>
    <w:rsid w:val="004232ED"/>
    <w:rsid w:val="004235BA"/>
    <w:rsid w:val="004238C1"/>
    <w:rsid w:val="00424299"/>
    <w:rsid w:val="004247C7"/>
    <w:rsid w:val="00425A02"/>
    <w:rsid w:val="00426211"/>
    <w:rsid w:val="0042676C"/>
    <w:rsid w:val="00426D46"/>
    <w:rsid w:val="0042798A"/>
    <w:rsid w:val="00430E9E"/>
    <w:rsid w:val="00431351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5F2E"/>
    <w:rsid w:val="004370C2"/>
    <w:rsid w:val="0043742E"/>
    <w:rsid w:val="004405F1"/>
    <w:rsid w:val="00441000"/>
    <w:rsid w:val="00441CE8"/>
    <w:rsid w:val="00442368"/>
    <w:rsid w:val="0044271E"/>
    <w:rsid w:val="00442EA0"/>
    <w:rsid w:val="004434F1"/>
    <w:rsid w:val="00443D12"/>
    <w:rsid w:val="00444065"/>
    <w:rsid w:val="0044428E"/>
    <w:rsid w:val="00444588"/>
    <w:rsid w:val="00444ACE"/>
    <w:rsid w:val="00444B0B"/>
    <w:rsid w:val="0044505A"/>
    <w:rsid w:val="00445E21"/>
    <w:rsid w:val="00446350"/>
    <w:rsid w:val="00446819"/>
    <w:rsid w:val="004478E5"/>
    <w:rsid w:val="00447BED"/>
    <w:rsid w:val="00447D2B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AB5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0598"/>
    <w:rsid w:val="00470DD0"/>
    <w:rsid w:val="0047120E"/>
    <w:rsid w:val="00471C4D"/>
    <w:rsid w:val="00471D53"/>
    <w:rsid w:val="00472D7A"/>
    <w:rsid w:val="0047308C"/>
    <w:rsid w:val="00473A3B"/>
    <w:rsid w:val="00473E8B"/>
    <w:rsid w:val="00473F7A"/>
    <w:rsid w:val="0047429D"/>
    <w:rsid w:val="00474614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26F"/>
    <w:rsid w:val="00484DA9"/>
    <w:rsid w:val="00485763"/>
    <w:rsid w:val="00486DB7"/>
    <w:rsid w:val="00486E92"/>
    <w:rsid w:val="00486EB4"/>
    <w:rsid w:val="0048743B"/>
    <w:rsid w:val="004905CF"/>
    <w:rsid w:val="00490721"/>
    <w:rsid w:val="00490CE7"/>
    <w:rsid w:val="00492856"/>
    <w:rsid w:val="00493091"/>
    <w:rsid w:val="00493616"/>
    <w:rsid w:val="00493664"/>
    <w:rsid w:val="00493C43"/>
    <w:rsid w:val="00493D91"/>
    <w:rsid w:val="004941D7"/>
    <w:rsid w:val="00494677"/>
    <w:rsid w:val="00494EA8"/>
    <w:rsid w:val="00494EAF"/>
    <w:rsid w:val="00495163"/>
    <w:rsid w:val="0049578A"/>
    <w:rsid w:val="00497464"/>
    <w:rsid w:val="00497C89"/>
    <w:rsid w:val="004A0B40"/>
    <w:rsid w:val="004A0BA2"/>
    <w:rsid w:val="004A0C0B"/>
    <w:rsid w:val="004A10ED"/>
    <w:rsid w:val="004A1788"/>
    <w:rsid w:val="004A1E13"/>
    <w:rsid w:val="004A2023"/>
    <w:rsid w:val="004A2045"/>
    <w:rsid w:val="004A2270"/>
    <w:rsid w:val="004A252C"/>
    <w:rsid w:val="004A2921"/>
    <w:rsid w:val="004A297B"/>
    <w:rsid w:val="004A2BC9"/>
    <w:rsid w:val="004A2D1B"/>
    <w:rsid w:val="004A31A1"/>
    <w:rsid w:val="004A348F"/>
    <w:rsid w:val="004A3518"/>
    <w:rsid w:val="004A35AB"/>
    <w:rsid w:val="004A3B1D"/>
    <w:rsid w:val="004A3D2A"/>
    <w:rsid w:val="004A3EDF"/>
    <w:rsid w:val="004A3F63"/>
    <w:rsid w:val="004A47FE"/>
    <w:rsid w:val="004A4953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5DA"/>
    <w:rsid w:val="004B3803"/>
    <w:rsid w:val="004B3D7C"/>
    <w:rsid w:val="004B48F1"/>
    <w:rsid w:val="004B5E6D"/>
    <w:rsid w:val="004B602D"/>
    <w:rsid w:val="004B609C"/>
    <w:rsid w:val="004B6198"/>
    <w:rsid w:val="004B63BC"/>
    <w:rsid w:val="004B7CD2"/>
    <w:rsid w:val="004B7FE1"/>
    <w:rsid w:val="004C0329"/>
    <w:rsid w:val="004C085B"/>
    <w:rsid w:val="004C0C35"/>
    <w:rsid w:val="004C0D96"/>
    <w:rsid w:val="004C18E9"/>
    <w:rsid w:val="004C1FCC"/>
    <w:rsid w:val="004C2A42"/>
    <w:rsid w:val="004C306A"/>
    <w:rsid w:val="004C328E"/>
    <w:rsid w:val="004C32AF"/>
    <w:rsid w:val="004C3876"/>
    <w:rsid w:val="004C41D1"/>
    <w:rsid w:val="004C4512"/>
    <w:rsid w:val="004C4562"/>
    <w:rsid w:val="004C45DE"/>
    <w:rsid w:val="004C5D36"/>
    <w:rsid w:val="004C71FC"/>
    <w:rsid w:val="004C725E"/>
    <w:rsid w:val="004C7A86"/>
    <w:rsid w:val="004C7C8C"/>
    <w:rsid w:val="004C7D47"/>
    <w:rsid w:val="004D0593"/>
    <w:rsid w:val="004D1C89"/>
    <w:rsid w:val="004D1D90"/>
    <w:rsid w:val="004D2020"/>
    <w:rsid w:val="004D35D8"/>
    <w:rsid w:val="004D3C2E"/>
    <w:rsid w:val="004D3FD2"/>
    <w:rsid w:val="004D4F16"/>
    <w:rsid w:val="004D536C"/>
    <w:rsid w:val="004D549C"/>
    <w:rsid w:val="004D59A1"/>
    <w:rsid w:val="004D62C2"/>
    <w:rsid w:val="004D65DB"/>
    <w:rsid w:val="004D666F"/>
    <w:rsid w:val="004D7318"/>
    <w:rsid w:val="004D7480"/>
    <w:rsid w:val="004D7496"/>
    <w:rsid w:val="004E081D"/>
    <w:rsid w:val="004E08DA"/>
    <w:rsid w:val="004E10EB"/>
    <w:rsid w:val="004E17C8"/>
    <w:rsid w:val="004E1F75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403"/>
    <w:rsid w:val="0050354C"/>
    <w:rsid w:val="00503809"/>
    <w:rsid w:val="00503907"/>
    <w:rsid w:val="00505221"/>
    <w:rsid w:val="00505BAF"/>
    <w:rsid w:val="00506839"/>
    <w:rsid w:val="00506A23"/>
    <w:rsid w:val="0051016D"/>
    <w:rsid w:val="00510EE5"/>
    <w:rsid w:val="005110E6"/>
    <w:rsid w:val="00511771"/>
    <w:rsid w:val="00511D95"/>
    <w:rsid w:val="00511EE7"/>
    <w:rsid w:val="0051279A"/>
    <w:rsid w:val="0051354C"/>
    <w:rsid w:val="005138C2"/>
    <w:rsid w:val="0051396A"/>
    <w:rsid w:val="00514631"/>
    <w:rsid w:val="00514C5C"/>
    <w:rsid w:val="00514F14"/>
    <w:rsid w:val="00515953"/>
    <w:rsid w:val="00516234"/>
    <w:rsid w:val="00516B5B"/>
    <w:rsid w:val="00516B8E"/>
    <w:rsid w:val="00516E55"/>
    <w:rsid w:val="0051764F"/>
    <w:rsid w:val="00517CFD"/>
    <w:rsid w:val="00520D1E"/>
    <w:rsid w:val="00521014"/>
    <w:rsid w:val="00522102"/>
    <w:rsid w:val="005226BD"/>
    <w:rsid w:val="00522B3B"/>
    <w:rsid w:val="00522C0C"/>
    <w:rsid w:val="00523218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27D44"/>
    <w:rsid w:val="0053012B"/>
    <w:rsid w:val="00530332"/>
    <w:rsid w:val="00530473"/>
    <w:rsid w:val="005309F2"/>
    <w:rsid w:val="00530C09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2B13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0A3"/>
    <w:rsid w:val="005466A1"/>
    <w:rsid w:val="0054674E"/>
    <w:rsid w:val="0054711F"/>
    <w:rsid w:val="005479DD"/>
    <w:rsid w:val="00547D1A"/>
    <w:rsid w:val="00547D8F"/>
    <w:rsid w:val="00547EFE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0FF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1F14"/>
    <w:rsid w:val="00562FDF"/>
    <w:rsid w:val="0056491E"/>
    <w:rsid w:val="00564DDA"/>
    <w:rsid w:val="00565239"/>
    <w:rsid w:val="0056531D"/>
    <w:rsid w:val="00565604"/>
    <w:rsid w:val="0056581F"/>
    <w:rsid w:val="00565B12"/>
    <w:rsid w:val="0056608A"/>
    <w:rsid w:val="0056634F"/>
    <w:rsid w:val="0056768E"/>
    <w:rsid w:val="00567856"/>
    <w:rsid w:val="00567882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3DB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3D81"/>
    <w:rsid w:val="0058418A"/>
    <w:rsid w:val="00584748"/>
    <w:rsid w:val="00584B08"/>
    <w:rsid w:val="00584B22"/>
    <w:rsid w:val="005875BC"/>
    <w:rsid w:val="00587991"/>
    <w:rsid w:val="00587E90"/>
    <w:rsid w:val="005900A4"/>
    <w:rsid w:val="005901E4"/>
    <w:rsid w:val="005904E4"/>
    <w:rsid w:val="00590B21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8B3"/>
    <w:rsid w:val="00592C7F"/>
    <w:rsid w:val="00593128"/>
    <w:rsid w:val="00593188"/>
    <w:rsid w:val="005950AF"/>
    <w:rsid w:val="005957B9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AB2"/>
    <w:rsid w:val="005A404E"/>
    <w:rsid w:val="005A4825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F10"/>
    <w:rsid w:val="005B1284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A1B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D0C28"/>
    <w:rsid w:val="005D1DC0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7EC"/>
    <w:rsid w:val="005E09F6"/>
    <w:rsid w:val="005E0E0D"/>
    <w:rsid w:val="005E168C"/>
    <w:rsid w:val="005E1804"/>
    <w:rsid w:val="005E1C86"/>
    <w:rsid w:val="005E1FCF"/>
    <w:rsid w:val="005E2059"/>
    <w:rsid w:val="005E20AE"/>
    <w:rsid w:val="005E25C4"/>
    <w:rsid w:val="005E293B"/>
    <w:rsid w:val="005E3094"/>
    <w:rsid w:val="005E345D"/>
    <w:rsid w:val="005E3540"/>
    <w:rsid w:val="005E3C1A"/>
    <w:rsid w:val="005E3C93"/>
    <w:rsid w:val="005E3E5A"/>
    <w:rsid w:val="005E4BA8"/>
    <w:rsid w:val="005E4DB4"/>
    <w:rsid w:val="005E4F5A"/>
    <w:rsid w:val="005E5819"/>
    <w:rsid w:val="005E5916"/>
    <w:rsid w:val="005E617A"/>
    <w:rsid w:val="005E6B0C"/>
    <w:rsid w:val="005E6C27"/>
    <w:rsid w:val="005E7200"/>
    <w:rsid w:val="005E7749"/>
    <w:rsid w:val="005E7844"/>
    <w:rsid w:val="005E78F1"/>
    <w:rsid w:val="005E7B1A"/>
    <w:rsid w:val="005F05EC"/>
    <w:rsid w:val="005F0AB9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7CC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0208"/>
    <w:rsid w:val="0060044B"/>
    <w:rsid w:val="00600731"/>
    <w:rsid w:val="006015DD"/>
    <w:rsid w:val="00601AA0"/>
    <w:rsid w:val="00602376"/>
    <w:rsid w:val="00602F59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1015D"/>
    <w:rsid w:val="00610743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5AC"/>
    <w:rsid w:val="00614642"/>
    <w:rsid w:val="006147D4"/>
    <w:rsid w:val="0061537D"/>
    <w:rsid w:val="006154E0"/>
    <w:rsid w:val="00615B4D"/>
    <w:rsid w:val="00616118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EDD"/>
    <w:rsid w:val="0063514D"/>
    <w:rsid w:val="00635397"/>
    <w:rsid w:val="0063597C"/>
    <w:rsid w:val="00636337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3F8C"/>
    <w:rsid w:val="00644EA2"/>
    <w:rsid w:val="00644FEB"/>
    <w:rsid w:val="00646549"/>
    <w:rsid w:val="0064654D"/>
    <w:rsid w:val="00647C4D"/>
    <w:rsid w:val="00647C8D"/>
    <w:rsid w:val="00650032"/>
    <w:rsid w:val="00650042"/>
    <w:rsid w:val="00650904"/>
    <w:rsid w:val="006510C2"/>
    <w:rsid w:val="00651183"/>
    <w:rsid w:val="0065147C"/>
    <w:rsid w:val="00651C38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62E4"/>
    <w:rsid w:val="00657273"/>
    <w:rsid w:val="0066051A"/>
    <w:rsid w:val="00660D1B"/>
    <w:rsid w:val="00660D84"/>
    <w:rsid w:val="00660FFB"/>
    <w:rsid w:val="00661105"/>
    <w:rsid w:val="00661294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577"/>
    <w:rsid w:val="00671BD2"/>
    <w:rsid w:val="006723E9"/>
    <w:rsid w:val="00674170"/>
    <w:rsid w:val="006744F1"/>
    <w:rsid w:val="00675124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9DB"/>
    <w:rsid w:val="00685C27"/>
    <w:rsid w:val="00686BAC"/>
    <w:rsid w:val="006877B7"/>
    <w:rsid w:val="006915CB"/>
    <w:rsid w:val="00692FE7"/>
    <w:rsid w:val="00693EAB"/>
    <w:rsid w:val="00695A87"/>
    <w:rsid w:val="00695B90"/>
    <w:rsid w:val="00695C50"/>
    <w:rsid w:val="00695C70"/>
    <w:rsid w:val="006966F1"/>
    <w:rsid w:val="00697637"/>
    <w:rsid w:val="00697A01"/>
    <w:rsid w:val="00697D40"/>
    <w:rsid w:val="00697E21"/>
    <w:rsid w:val="006A0AF1"/>
    <w:rsid w:val="006A131C"/>
    <w:rsid w:val="006A1B69"/>
    <w:rsid w:val="006A1EBB"/>
    <w:rsid w:val="006A23DA"/>
    <w:rsid w:val="006A2432"/>
    <w:rsid w:val="006A2515"/>
    <w:rsid w:val="006A37A2"/>
    <w:rsid w:val="006A382E"/>
    <w:rsid w:val="006A42B1"/>
    <w:rsid w:val="006A466F"/>
    <w:rsid w:val="006A4D22"/>
    <w:rsid w:val="006A5033"/>
    <w:rsid w:val="006A5521"/>
    <w:rsid w:val="006A5F6B"/>
    <w:rsid w:val="006A6A04"/>
    <w:rsid w:val="006A6B98"/>
    <w:rsid w:val="006A6B9E"/>
    <w:rsid w:val="006A7111"/>
    <w:rsid w:val="006A7F8D"/>
    <w:rsid w:val="006B050A"/>
    <w:rsid w:val="006B0ACA"/>
    <w:rsid w:val="006B0F2E"/>
    <w:rsid w:val="006B1284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6168"/>
    <w:rsid w:val="006B77A5"/>
    <w:rsid w:val="006B79C9"/>
    <w:rsid w:val="006B7E90"/>
    <w:rsid w:val="006B7E97"/>
    <w:rsid w:val="006B7FE1"/>
    <w:rsid w:val="006C056B"/>
    <w:rsid w:val="006C0D0D"/>
    <w:rsid w:val="006C1624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19E4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DD"/>
    <w:rsid w:val="006D7B63"/>
    <w:rsid w:val="006D7BE6"/>
    <w:rsid w:val="006D7C88"/>
    <w:rsid w:val="006D7FB8"/>
    <w:rsid w:val="006E0043"/>
    <w:rsid w:val="006E0A46"/>
    <w:rsid w:val="006E0FD3"/>
    <w:rsid w:val="006E1F3C"/>
    <w:rsid w:val="006E2458"/>
    <w:rsid w:val="006E2D15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2D93"/>
    <w:rsid w:val="006F30FC"/>
    <w:rsid w:val="006F3560"/>
    <w:rsid w:val="006F366D"/>
    <w:rsid w:val="006F3969"/>
    <w:rsid w:val="006F39DA"/>
    <w:rsid w:val="006F3A98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3EBF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5F3"/>
    <w:rsid w:val="00711A2A"/>
    <w:rsid w:val="00712208"/>
    <w:rsid w:val="0071230D"/>
    <w:rsid w:val="007126D6"/>
    <w:rsid w:val="007127C2"/>
    <w:rsid w:val="00713142"/>
    <w:rsid w:val="00713A72"/>
    <w:rsid w:val="00714293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7D9"/>
    <w:rsid w:val="00725879"/>
    <w:rsid w:val="00725E56"/>
    <w:rsid w:val="00726BD6"/>
    <w:rsid w:val="007271DD"/>
    <w:rsid w:val="00730450"/>
    <w:rsid w:val="0073046A"/>
    <w:rsid w:val="00731178"/>
    <w:rsid w:val="007324BE"/>
    <w:rsid w:val="0073262F"/>
    <w:rsid w:val="00732FD2"/>
    <w:rsid w:val="00732FD3"/>
    <w:rsid w:val="007337A6"/>
    <w:rsid w:val="00733F3D"/>
    <w:rsid w:val="00733F46"/>
    <w:rsid w:val="007349CC"/>
    <w:rsid w:val="00734A7F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001"/>
    <w:rsid w:val="00743FD8"/>
    <w:rsid w:val="007446E2"/>
    <w:rsid w:val="0074521D"/>
    <w:rsid w:val="007469D8"/>
    <w:rsid w:val="00746A19"/>
    <w:rsid w:val="007476F9"/>
    <w:rsid w:val="0074798B"/>
    <w:rsid w:val="00747F0C"/>
    <w:rsid w:val="007504A1"/>
    <w:rsid w:val="00750EB8"/>
    <w:rsid w:val="00751F23"/>
    <w:rsid w:val="007527C4"/>
    <w:rsid w:val="00752804"/>
    <w:rsid w:val="007530C4"/>
    <w:rsid w:val="00753A2F"/>
    <w:rsid w:val="007544BF"/>
    <w:rsid w:val="00754556"/>
    <w:rsid w:val="0075457E"/>
    <w:rsid w:val="00754CB2"/>
    <w:rsid w:val="00755496"/>
    <w:rsid w:val="00756072"/>
    <w:rsid w:val="00756BAA"/>
    <w:rsid w:val="00756F2D"/>
    <w:rsid w:val="00757439"/>
    <w:rsid w:val="00757503"/>
    <w:rsid w:val="00757DE9"/>
    <w:rsid w:val="00760155"/>
    <w:rsid w:val="00761283"/>
    <w:rsid w:val="007613A2"/>
    <w:rsid w:val="00762228"/>
    <w:rsid w:val="007629A2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0EF2"/>
    <w:rsid w:val="007810EF"/>
    <w:rsid w:val="00781B8C"/>
    <w:rsid w:val="00782024"/>
    <w:rsid w:val="00782227"/>
    <w:rsid w:val="007823EE"/>
    <w:rsid w:val="00782EBC"/>
    <w:rsid w:val="0078325D"/>
    <w:rsid w:val="00784EAD"/>
    <w:rsid w:val="0078568D"/>
    <w:rsid w:val="00785744"/>
    <w:rsid w:val="0078600C"/>
    <w:rsid w:val="007870D1"/>
    <w:rsid w:val="00787314"/>
    <w:rsid w:val="00787484"/>
    <w:rsid w:val="007874EF"/>
    <w:rsid w:val="00787975"/>
    <w:rsid w:val="00787CA3"/>
    <w:rsid w:val="00790763"/>
    <w:rsid w:val="00790E80"/>
    <w:rsid w:val="00791233"/>
    <w:rsid w:val="007916F3"/>
    <w:rsid w:val="00791D15"/>
    <w:rsid w:val="00791EA8"/>
    <w:rsid w:val="00792647"/>
    <w:rsid w:val="00792666"/>
    <w:rsid w:val="0079297D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181"/>
    <w:rsid w:val="007A68C3"/>
    <w:rsid w:val="007A6F7E"/>
    <w:rsid w:val="007B0BD3"/>
    <w:rsid w:val="007B0F7B"/>
    <w:rsid w:val="007B18AD"/>
    <w:rsid w:val="007B2BD9"/>
    <w:rsid w:val="007B2F93"/>
    <w:rsid w:val="007B3564"/>
    <w:rsid w:val="007B36D2"/>
    <w:rsid w:val="007B3ABA"/>
    <w:rsid w:val="007B4806"/>
    <w:rsid w:val="007B49EB"/>
    <w:rsid w:val="007B5865"/>
    <w:rsid w:val="007B5E9F"/>
    <w:rsid w:val="007B61B1"/>
    <w:rsid w:val="007B6201"/>
    <w:rsid w:val="007B67B2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B31"/>
    <w:rsid w:val="007C0C63"/>
    <w:rsid w:val="007C0F4D"/>
    <w:rsid w:val="007C1880"/>
    <w:rsid w:val="007C1895"/>
    <w:rsid w:val="007C1DB1"/>
    <w:rsid w:val="007C2F82"/>
    <w:rsid w:val="007C3C5E"/>
    <w:rsid w:val="007C4504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550B"/>
    <w:rsid w:val="007D5562"/>
    <w:rsid w:val="007D59A3"/>
    <w:rsid w:val="007D607F"/>
    <w:rsid w:val="007D6320"/>
    <w:rsid w:val="007D6475"/>
    <w:rsid w:val="007D6BCC"/>
    <w:rsid w:val="007D75C4"/>
    <w:rsid w:val="007D7639"/>
    <w:rsid w:val="007D7AF3"/>
    <w:rsid w:val="007E0076"/>
    <w:rsid w:val="007E0305"/>
    <w:rsid w:val="007E0ECB"/>
    <w:rsid w:val="007E1243"/>
    <w:rsid w:val="007E175E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56D"/>
    <w:rsid w:val="008019F0"/>
    <w:rsid w:val="008024A6"/>
    <w:rsid w:val="0080281C"/>
    <w:rsid w:val="00802F30"/>
    <w:rsid w:val="00802FCE"/>
    <w:rsid w:val="0080327F"/>
    <w:rsid w:val="008033A8"/>
    <w:rsid w:val="00803480"/>
    <w:rsid w:val="0080373F"/>
    <w:rsid w:val="00803A42"/>
    <w:rsid w:val="00803D58"/>
    <w:rsid w:val="00804505"/>
    <w:rsid w:val="00804B56"/>
    <w:rsid w:val="008058F8"/>
    <w:rsid w:val="0080591D"/>
    <w:rsid w:val="00805B7C"/>
    <w:rsid w:val="008065F9"/>
    <w:rsid w:val="00806864"/>
    <w:rsid w:val="00807331"/>
    <w:rsid w:val="00807428"/>
    <w:rsid w:val="0080781A"/>
    <w:rsid w:val="00807C37"/>
    <w:rsid w:val="00807F9D"/>
    <w:rsid w:val="0081041B"/>
    <w:rsid w:val="00810B10"/>
    <w:rsid w:val="00810EF0"/>
    <w:rsid w:val="008114CC"/>
    <w:rsid w:val="008118F8"/>
    <w:rsid w:val="00811923"/>
    <w:rsid w:val="00811D9A"/>
    <w:rsid w:val="00812515"/>
    <w:rsid w:val="0081271C"/>
    <w:rsid w:val="008133F2"/>
    <w:rsid w:val="0081385C"/>
    <w:rsid w:val="00813ACB"/>
    <w:rsid w:val="00813BC1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4DF3"/>
    <w:rsid w:val="00824F85"/>
    <w:rsid w:val="00825672"/>
    <w:rsid w:val="008258A6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5EB"/>
    <w:rsid w:val="0083679E"/>
    <w:rsid w:val="00836FD7"/>
    <w:rsid w:val="008373E7"/>
    <w:rsid w:val="00837E37"/>
    <w:rsid w:val="00840FB1"/>
    <w:rsid w:val="008416AD"/>
    <w:rsid w:val="0084212B"/>
    <w:rsid w:val="008421AB"/>
    <w:rsid w:val="008421D3"/>
    <w:rsid w:val="008422F7"/>
    <w:rsid w:val="00842BBF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0BC1"/>
    <w:rsid w:val="0085176D"/>
    <w:rsid w:val="008520C2"/>
    <w:rsid w:val="0085304F"/>
    <w:rsid w:val="00853605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1D38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11D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D42"/>
    <w:rsid w:val="00876E94"/>
    <w:rsid w:val="0087718F"/>
    <w:rsid w:val="008779A5"/>
    <w:rsid w:val="00880C02"/>
    <w:rsid w:val="00881A21"/>
    <w:rsid w:val="008823BC"/>
    <w:rsid w:val="008823BE"/>
    <w:rsid w:val="00882ED5"/>
    <w:rsid w:val="00883149"/>
    <w:rsid w:val="00883D09"/>
    <w:rsid w:val="00883D3E"/>
    <w:rsid w:val="0088451B"/>
    <w:rsid w:val="0088491E"/>
    <w:rsid w:val="00885D19"/>
    <w:rsid w:val="00885D71"/>
    <w:rsid w:val="00885EF1"/>
    <w:rsid w:val="00886E49"/>
    <w:rsid w:val="00890965"/>
    <w:rsid w:val="008910CD"/>
    <w:rsid w:val="00891ADB"/>
    <w:rsid w:val="0089212D"/>
    <w:rsid w:val="00892AF7"/>
    <w:rsid w:val="00892DCE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CAC"/>
    <w:rsid w:val="00897F91"/>
    <w:rsid w:val="008A0371"/>
    <w:rsid w:val="008A051D"/>
    <w:rsid w:val="008A05BB"/>
    <w:rsid w:val="008A0A2D"/>
    <w:rsid w:val="008A0CC4"/>
    <w:rsid w:val="008A0D4B"/>
    <w:rsid w:val="008A1271"/>
    <w:rsid w:val="008A18AB"/>
    <w:rsid w:val="008A1DAE"/>
    <w:rsid w:val="008A1FEB"/>
    <w:rsid w:val="008A294F"/>
    <w:rsid w:val="008A326C"/>
    <w:rsid w:val="008A331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0E92"/>
    <w:rsid w:val="008B1737"/>
    <w:rsid w:val="008B19C5"/>
    <w:rsid w:val="008B2254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5EDB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E7AFE"/>
    <w:rsid w:val="008E7BF2"/>
    <w:rsid w:val="008F00D0"/>
    <w:rsid w:val="008F03D6"/>
    <w:rsid w:val="008F10DF"/>
    <w:rsid w:val="008F2217"/>
    <w:rsid w:val="008F224E"/>
    <w:rsid w:val="008F24B4"/>
    <w:rsid w:val="008F277A"/>
    <w:rsid w:val="008F27E5"/>
    <w:rsid w:val="008F345B"/>
    <w:rsid w:val="008F367E"/>
    <w:rsid w:val="008F4D86"/>
    <w:rsid w:val="008F543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19F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084F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5D9"/>
    <w:rsid w:val="00943FAE"/>
    <w:rsid w:val="00944A35"/>
    <w:rsid w:val="00944C98"/>
    <w:rsid w:val="00945115"/>
    <w:rsid w:val="00945396"/>
    <w:rsid w:val="009457E3"/>
    <w:rsid w:val="0094590C"/>
    <w:rsid w:val="00946227"/>
    <w:rsid w:val="009462D6"/>
    <w:rsid w:val="00946C51"/>
    <w:rsid w:val="009471E8"/>
    <w:rsid w:val="00947712"/>
    <w:rsid w:val="00947997"/>
    <w:rsid w:val="009503B2"/>
    <w:rsid w:val="009508C0"/>
    <w:rsid w:val="00950D36"/>
    <w:rsid w:val="00951754"/>
    <w:rsid w:val="0095205C"/>
    <w:rsid w:val="0095273C"/>
    <w:rsid w:val="0095299A"/>
    <w:rsid w:val="0095404B"/>
    <w:rsid w:val="009546A8"/>
    <w:rsid w:val="009549CA"/>
    <w:rsid w:val="00954C16"/>
    <w:rsid w:val="00954C23"/>
    <w:rsid w:val="009557DB"/>
    <w:rsid w:val="009558CA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4E23"/>
    <w:rsid w:val="009654E0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CB8"/>
    <w:rsid w:val="00974034"/>
    <w:rsid w:val="00974249"/>
    <w:rsid w:val="009745CA"/>
    <w:rsid w:val="009747B8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052"/>
    <w:rsid w:val="00977154"/>
    <w:rsid w:val="009771D2"/>
    <w:rsid w:val="0098064A"/>
    <w:rsid w:val="009809B9"/>
    <w:rsid w:val="00980D0D"/>
    <w:rsid w:val="00981720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5E95"/>
    <w:rsid w:val="00986628"/>
    <w:rsid w:val="00986A82"/>
    <w:rsid w:val="00987054"/>
    <w:rsid w:val="00987359"/>
    <w:rsid w:val="00987772"/>
    <w:rsid w:val="009903A2"/>
    <w:rsid w:val="00990648"/>
    <w:rsid w:val="0099195A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E86"/>
    <w:rsid w:val="009A15FE"/>
    <w:rsid w:val="009A2335"/>
    <w:rsid w:val="009A3003"/>
    <w:rsid w:val="009A317A"/>
    <w:rsid w:val="009A37F4"/>
    <w:rsid w:val="009A4191"/>
    <w:rsid w:val="009A4EED"/>
    <w:rsid w:val="009A5140"/>
    <w:rsid w:val="009A5539"/>
    <w:rsid w:val="009A5568"/>
    <w:rsid w:val="009A5761"/>
    <w:rsid w:val="009A5FB4"/>
    <w:rsid w:val="009A6143"/>
    <w:rsid w:val="009A66D5"/>
    <w:rsid w:val="009A6896"/>
    <w:rsid w:val="009A6C10"/>
    <w:rsid w:val="009A7057"/>
    <w:rsid w:val="009A7135"/>
    <w:rsid w:val="009A7422"/>
    <w:rsid w:val="009B0FF2"/>
    <w:rsid w:val="009B11DA"/>
    <w:rsid w:val="009B330D"/>
    <w:rsid w:val="009B3890"/>
    <w:rsid w:val="009B3B43"/>
    <w:rsid w:val="009B411B"/>
    <w:rsid w:val="009B46AA"/>
    <w:rsid w:val="009B5889"/>
    <w:rsid w:val="009B5C86"/>
    <w:rsid w:val="009B6B8C"/>
    <w:rsid w:val="009B6BBC"/>
    <w:rsid w:val="009B7702"/>
    <w:rsid w:val="009C1566"/>
    <w:rsid w:val="009C1B35"/>
    <w:rsid w:val="009C299D"/>
    <w:rsid w:val="009C2D0E"/>
    <w:rsid w:val="009C2EF0"/>
    <w:rsid w:val="009C328D"/>
    <w:rsid w:val="009C41DC"/>
    <w:rsid w:val="009C5D43"/>
    <w:rsid w:val="009C5E9E"/>
    <w:rsid w:val="009C669E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57D"/>
    <w:rsid w:val="009D4D19"/>
    <w:rsid w:val="009D547C"/>
    <w:rsid w:val="009D6773"/>
    <w:rsid w:val="009D715A"/>
    <w:rsid w:val="009D755E"/>
    <w:rsid w:val="009D789B"/>
    <w:rsid w:val="009D7971"/>
    <w:rsid w:val="009E0525"/>
    <w:rsid w:val="009E1260"/>
    <w:rsid w:val="009E1AFE"/>
    <w:rsid w:val="009E2F50"/>
    <w:rsid w:val="009E3B79"/>
    <w:rsid w:val="009E3D52"/>
    <w:rsid w:val="009E405B"/>
    <w:rsid w:val="009E423B"/>
    <w:rsid w:val="009E4274"/>
    <w:rsid w:val="009E47B4"/>
    <w:rsid w:val="009E5141"/>
    <w:rsid w:val="009E6169"/>
    <w:rsid w:val="009E691F"/>
    <w:rsid w:val="009E757F"/>
    <w:rsid w:val="009E75CC"/>
    <w:rsid w:val="009F05DD"/>
    <w:rsid w:val="009F0658"/>
    <w:rsid w:val="009F078A"/>
    <w:rsid w:val="009F0A09"/>
    <w:rsid w:val="009F0BA8"/>
    <w:rsid w:val="009F0DAD"/>
    <w:rsid w:val="009F1969"/>
    <w:rsid w:val="009F2D04"/>
    <w:rsid w:val="009F2EB8"/>
    <w:rsid w:val="009F3874"/>
    <w:rsid w:val="009F3C2E"/>
    <w:rsid w:val="009F4382"/>
    <w:rsid w:val="009F47FA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A000DD"/>
    <w:rsid w:val="00A00A03"/>
    <w:rsid w:val="00A00A36"/>
    <w:rsid w:val="00A02024"/>
    <w:rsid w:val="00A0203E"/>
    <w:rsid w:val="00A02593"/>
    <w:rsid w:val="00A02827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0B11"/>
    <w:rsid w:val="00A114A0"/>
    <w:rsid w:val="00A116E8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5D3"/>
    <w:rsid w:val="00A17EA6"/>
    <w:rsid w:val="00A17FE6"/>
    <w:rsid w:val="00A20C1E"/>
    <w:rsid w:val="00A20F11"/>
    <w:rsid w:val="00A21520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DC5"/>
    <w:rsid w:val="00A301D6"/>
    <w:rsid w:val="00A30817"/>
    <w:rsid w:val="00A3085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0CB1"/>
    <w:rsid w:val="00A510CC"/>
    <w:rsid w:val="00A5143E"/>
    <w:rsid w:val="00A51F3C"/>
    <w:rsid w:val="00A52377"/>
    <w:rsid w:val="00A526CF"/>
    <w:rsid w:val="00A52CD2"/>
    <w:rsid w:val="00A53414"/>
    <w:rsid w:val="00A53DBF"/>
    <w:rsid w:val="00A5441C"/>
    <w:rsid w:val="00A54C47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679EB"/>
    <w:rsid w:val="00A700D7"/>
    <w:rsid w:val="00A700F5"/>
    <w:rsid w:val="00A70EE8"/>
    <w:rsid w:val="00A70F6E"/>
    <w:rsid w:val="00A711AC"/>
    <w:rsid w:val="00A71231"/>
    <w:rsid w:val="00A714C9"/>
    <w:rsid w:val="00A7173C"/>
    <w:rsid w:val="00A71770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7A"/>
    <w:rsid w:val="00A82082"/>
    <w:rsid w:val="00A8299D"/>
    <w:rsid w:val="00A82A0A"/>
    <w:rsid w:val="00A830D9"/>
    <w:rsid w:val="00A8338F"/>
    <w:rsid w:val="00A83695"/>
    <w:rsid w:val="00A83FCE"/>
    <w:rsid w:val="00A84F5E"/>
    <w:rsid w:val="00A85692"/>
    <w:rsid w:val="00A86367"/>
    <w:rsid w:val="00A8688E"/>
    <w:rsid w:val="00A8744B"/>
    <w:rsid w:val="00A901FB"/>
    <w:rsid w:val="00A90466"/>
    <w:rsid w:val="00A90E19"/>
    <w:rsid w:val="00A9152F"/>
    <w:rsid w:val="00A91894"/>
    <w:rsid w:val="00A92A42"/>
    <w:rsid w:val="00A92B7A"/>
    <w:rsid w:val="00A94137"/>
    <w:rsid w:val="00A94A6A"/>
    <w:rsid w:val="00A94C19"/>
    <w:rsid w:val="00A9548C"/>
    <w:rsid w:val="00A956EE"/>
    <w:rsid w:val="00A95C51"/>
    <w:rsid w:val="00A96734"/>
    <w:rsid w:val="00A96A26"/>
    <w:rsid w:val="00A97762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62"/>
    <w:rsid w:val="00AA6BAA"/>
    <w:rsid w:val="00AA6E7A"/>
    <w:rsid w:val="00AA6FFF"/>
    <w:rsid w:val="00AA7251"/>
    <w:rsid w:val="00AA7D9B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381E"/>
    <w:rsid w:val="00AB3C1A"/>
    <w:rsid w:val="00AB47BA"/>
    <w:rsid w:val="00AB48F9"/>
    <w:rsid w:val="00AB4ACB"/>
    <w:rsid w:val="00AB4BE5"/>
    <w:rsid w:val="00AB57AA"/>
    <w:rsid w:val="00AB5925"/>
    <w:rsid w:val="00AB6163"/>
    <w:rsid w:val="00AB7A32"/>
    <w:rsid w:val="00AB7BDA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2E47"/>
    <w:rsid w:val="00AC31D7"/>
    <w:rsid w:val="00AC3C22"/>
    <w:rsid w:val="00AC41D1"/>
    <w:rsid w:val="00AC4ECC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5A4"/>
    <w:rsid w:val="00AD6775"/>
    <w:rsid w:val="00AD6DBE"/>
    <w:rsid w:val="00AD6FB9"/>
    <w:rsid w:val="00AD7309"/>
    <w:rsid w:val="00AD7D93"/>
    <w:rsid w:val="00AE0897"/>
    <w:rsid w:val="00AE091D"/>
    <w:rsid w:val="00AE189D"/>
    <w:rsid w:val="00AE21DE"/>
    <w:rsid w:val="00AE24C4"/>
    <w:rsid w:val="00AE2679"/>
    <w:rsid w:val="00AE2861"/>
    <w:rsid w:val="00AE2D4C"/>
    <w:rsid w:val="00AE2FE2"/>
    <w:rsid w:val="00AE4A0C"/>
    <w:rsid w:val="00AE5099"/>
    <w:rsid w:val="00AE5588"/>
    <w:rsid w:val="00AE56EB"/>
    <w:rsid w:val="00AE62B9"/>
    <w:rsid w:val="00AE663C"/>
    <w:rsid w:val="00AE6C81"/>
    <w:rsid w:val="00AE74B1"/>
    <w:rsid w:val="00AE761F"/>
    <w:rsid w:val="00AE7A2F"/>
    <w:rsid w:val="00AE7AD9"/>
    <w:rsid w:val="00AE7B95"/>
    <w:rsid w:val="00AF0044"/>
    <w:rsid w:val="00AF0046"/>
    <w:rsid w:val="00AF033A"/>
    <w:rsid w:val="00AF0526"/>
    <w:rsid w:val="00AF0BB4"/>
    <w:rsid w:val="00AF1621"/>
    <w:rsid w:val="00AF16AE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225"/>
    <w:rsid w:val="00AF471B"/>
    <w:rsid w:val="00AF47A5"/>
    <w:rsid w:val="00AF5041"/>
    <w:rsid w:val="00AF58AC"/>
    <w:rsid w:val="00AF5F0A"/>
    <w:rsid w:val="00AF630A"/>
    <w:rsid w:val="00AF6449"/>
    <w:rsid w:val="00AF6838"/>
    <w:rsid w:val="00AF6AFE"/>
    <w:rsid w:val="00AF72B7"/>
    <w:rsid w:val="00AF7358"/>
    <w:rsid w:val="00AF7F58"/>
    <w:rsid w:val="00B0051D"/>
    <w:rsid w:val="00B015AA"/>
    <w:rsid w:val="00B01802"/>
    <w:rsid w:val="00B01EA5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79C"/>
    <w:rsid w:val="00B0783B"/>
    <w:rsid w:val="00B07C51"/>
    <w:rsid w:val="00B07F8C"/>
    <w:rsid w:val="00B10D8C"/>
    <w:rsid w:val="00B110B8"/>
    <w:rsid w:val="00B110F9"/>
    <w:rsid w:val="00B11DAB"/>
    <w:rsid w:val="00B1219A"/>
    <w:rsid w:val="00B12813"/>
    <w:rsid w:val="00B12FCB"/>
    <w:rsid w:val="00B1391E"/>
    <w:rsid w:val="00B13CFF"/>
    <w:rsid w:val="00B14847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21B0"/>
    <w:rsid w:val="00B23390"/>
    <w:rsid w:val="00B23A6B"/>
    <w:rsid w:val="00B24294"/>
    <w:rsid w:val="00B247AF"/>
    <w:rsid w:val="00B247CC"/>
    <w:rsid w:val="00B25193"/>
    <w:rsid w:val="00B25970"/>
    <w:rsid w:val="00B25EF9"/>
    <w:rsid w:val="00B25F07"/>
    <w:rsid w:val="00B26282"/>
    <w:rsid w:val="00B265CB"/>
    <w:rsid w:val="00B26AF3"/>
    <w:rsid w:val="00B26D7F"/>
    <w:rsid w:val="00B27B57"/>
    <w:rsid w:val="00B3097A"/>
    <w:rsid w:val="00B31992"/>
    <w:rsid w:val="00B31A1C"/>
    <w:rsid w:val="00B31C52"/>
    <w:rsid w:val="00B31FB1"/>
    <w:rsid w:val="00B332EF"/>
    <w:rsid w:val="00B33F24"/>
    <w:rsid w:val="00B34374"/>
    <w:rsid w:val="00B34CFC"/>
    <w:rsid w:val="00B3537C"/>
    <w:rsid w:val="00B35716"/>
    <w:rsid w:val="00B357C5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2E57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0DF"/>
    <w:rsid w:val="00B4652F"/>
    <w:rsid w:val="00B46952"/>
    <w:rsid w:val="00B46D49"/>
    <w:rsid w:val="00B47126"/>
    <w:rsid w:val="00B474BF"/>
    <w:rsid w:val="00B477B9"/>
    <w:rsid w:val="00B503AE"/>
    <w:rsid w:val="00B506F7"/>
    <w:rsid w:val="00B51B22"/>
    <w:rsid w:val="00B51C1A"/>
    <w:rsid w:val="00B52778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13B8"/>
    <w:rsid w:val="00B61C2D"/>
    <w:rsid w:val="00B61DF8"/>
    <w:rsid w:val="00B62705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2A7"/>
    <w:rsid w:val="00B7370E"/>
    <w:rsid w:val="00B73CB8"/>
    <w:rsid w:val="00B73E5E"/>
    <w:rsid w:val="00B74465"/>
    <w:rsid w:val="00B74576"/>
    <w:rsid w:val="00B74A62"/>
    <w:rsid w:val="00B7518D"/>
    <w:rsid w:val="00B753A3"/>
    <w:rsid w:val="00B75B15"/>
    <w:rsid w:val="00B768D2"/>
    <w:rsid w:val="00B7693C"/>
    <w:rsid w:val="00B7698D"/>
    <w:rsid w:val="00B7726A"/>
    <w:rsid w:val="00B77962"/>
    <w:rsid w:val="00B77FC6"/>
    <w:rsid w:val="00B807B6"/>
    <w:rsid w:val="00B8103F"/>
    <w:rsid w:val="00B81AF3"/>
    <w:rsid w:val="00B82F55"/>
    <w:rsid w:val="00B83118"/>
    <w:rsid w:val="00B836EE"/>
    <w:rsid w:val="00B83C11"/>
    <w:rsid w:val="00B84304"/>
    <w:rsid w:val="00B84541"/>
    <w:rsid w:val="00B84A24"/>
    <w:rsid w:val="00B84A65"/>
    <w:rsid w:val="00B8539D"/>
    <w:rsid w:val="00B85562"/>
    <w:rsid w:val="00B872BC"/>
    <w:rsid w:val="00B87580"/>
    <w:rsid w:val="00B87742"/>
    <w:rsid w:val="00B90770"/>
    <w:rsid w:val="00B909CD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290"/>
    <w:rsid w:val="00BB05AA"/>
    <w:rsid w:val="00BB189C"/>
    <w:rsid w:val="00BB1ADA"/>
    <w:rsid w:val="00BB1D26"/>
    <w:rsid w:val="00BB276F"/>
    <w:rsid w:val="00BB2B46"/>
    <w:rsid w:val="00BB2BEB"/>
    <w:rsid w:val="00BB2D9A"/>
    <w:rsid w:val="00BB2EBC"/>
    <w:rsid w:val="00BB3099"/>
    <w:rsid w:val="00BB3144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4DA0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33AF"/>
    <w:rsid w:val="00BD4288"/>
    <w:rsid w:val="00BD50D8"/>
    <w:rsid w:val="00BD53A3"/>
    <w:rsid w:val="00BD53B3"/>
    <w:rsid w:val="00BD5AE6"/>
    <w:rsid w:val="00BD6CB6"/>
    <w:rsid w:val="00BD6E09"/>
    <w:rsid w:val="00BD6E77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ACD"/>
    <w:rsid w:val="00BF2B04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4E97"/>
    <w:rsid w:val="00BF54D4"/>
    <w:rsid w:val="00BF593C"/>
    <w:rsid w:val="00BF5F4C"/>
    <w:rsid w:val="00BF6E14"/>
    <w:rsid w:val="00BF7EE3"/>
    <w:rsid w:val="00C00228"/>
    <w:rsid w:val="00C00624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5CCA"/>
    <w:rsid w:val="00C064A1"/>
    <w:rsid w:val="00C067F9"/>
    <w:rsid w:val="00C0697D"/>
    <w:rsid w:val="00C074FB"/>
    <w:rsid w:val="00C10829"/>
    <w:rsid w:val="00C11C91"/>
    <w:rsid w:val="00C12103"/>
    <w:rsid w:val="00C127EA"/>
    <w:rsid w:val="00C133DE"/>
    <w:rsid w:val="00C146B8"/>
    <w:rsid w:val="00C16406"/>
    <w:rsid w:val="00C17CF4"/>
    <w:rsid w:val="00C20088"/>
    <w:rsid w:val="00C20266"/>
    <w:rsid w:val="00C20287"/>
    <w:rsid w:val="00C2032A"/>
    <w:rsid w:val="00C20B81"/>
    <w:rsid w:val="00C2102F"/>
    <w:rsid w:val="00C2124D"/>
    <w:rsid w:val="00C21D72"/>
    <w:rsid w:val="00C21EAC"/>
    <w:rsid w:val="00C22261"/>
    <w:rsid w:val="00C22417"/>
    <w:rsid w:val="00C224DC"/>
    <w:rsid w:val="00C225E0"/>
    <w:rsid w:val="00C22779"/>
    <w:rsid w:val="00C2388F"/>
    <w:rsid w:val="00C2424F"/>
    <w:rsid w:val="00C2488A"/>
    <w:rsid w:val="00C258B6"/>
    <w:rsid w:val="00C25C22"/>
    <w:rsid w:val="00C26652"/>
    <w:rsid w:val="00C26823"/>
    <w:rsid w:val="00C26C69"/>
    <w:rsid w:val="00C3052F"/>
    <w:rsid w:val="00C3060F"/>
    <w:rsid w:val="00C3084A"/>
    <w:rsid w:val="00C30D8F"/>
    <w:rsid w:val="00C3243B"/>
    <w:rsid w:val="00C32A42"/>
    <w:rsid w:val="00C33F5D"/>
    <w:rsid w:val="00C344FE"/>
    <w:rsid w:val="00C36635"/>
    <w:rsid w:val="00C366C9"/>
    <w:rsid w:val="00C36720"/>
    <w:rsid w:val="00C36B12"/>
    <w:rsid w:val="00C36E28"/>
    <w:rsid w:val="00C37235"/>
    <w:rsid w:val="00C37728"/>
    <w:rsid w:val="00C378ED"/>
    <w:rsid w:val="00C37AB6"/>
    <w:rsid w:val="00C37BB1"/>
    <w:rsid w:val="00C407FF"/>
    <w:rsid w:val="00C41065"/>
    <w:rsid w:val="00C41182"/>
    <w:rsid w:val="00C41566"/>
    <w:rsid w:val="00C417C8"/>
    <w:rsid w:val="00C41951"/>
    <w:rsid w:val="00C428E5"/>
    <w:rsid w:val="00C42B68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0C"/>
    <w:rsid w:val="00C570F8"/>
    <w:rsid w:val="00C572F2"/>
    <w:rsid w:val="00C608E9"/>
    <w:rsid w:val="00C60A2B"/>
    <w:rsid w:val="00C60C5F"/>
    <w:rsid w:val="00C615DD"/>
    <w:rsid w:val="00C61B16"/>
    <w:rsid w:val="00C6219D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3C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A71"/>
    <w:rsid w:val="00C75E13"/>
    <w:rsid w:val="00C76CA3"/>
    <w:rsid w:val="00C77193"/>
    <w:rsid w:val="00C77547"/>
    <w:rsid w:val="00C779E2"/>
    <w:rsid w:val="00C77ECC"/>
    <w:rsid w:val="00C8003F"/>
    <w:rsid w:val="00C80513"/>
    <w:rsid w:val="00C8080D"/>
    <w:rsid w:val="00C809C9"/>
    <w:rsid w:val="00C81E13"/>
    <w:rsid w:val="00C82648"/>
    <w:rsid w:val="00C827D9"/>
    <w:rsid w:val="00C82871"/>
    <w:rsid w:val="00C82D01"/>
    <w:rsid w:val="00C8387C"/>
    <w:rsid w:val="00C83B1A"/>
    <w:rsid w:val="00C83EC5"/>
    <w:rsid w:val="00C84246"/>
    <w:rsid w:val="00C84AFA"/>
    <w:rsid w:val="00C84D9D"/>
    <w:rsid w:val="00C85449"/>
    <w:rsid w:val="00C85895"/>
    <w:rsid w:val="00C85F69"/>
    <w:rsid w:val="00C86705"/>
    <w:rsid w:val="00C86779"/>
    <w:rsid w:val="00C86CB3"/>
    <w:rsid w:val="00C8723B"/>
    <w:rsid w:val="00C87669"/>
    <w:rsid w:val="00C87EB9"/>
    <w:rsid w:val="00C9001F"/>
    <w:rsid w:val="00C90263"/>
    <w:rsid w:val="00C904FD"/>
    <w:rsid w:val="00C9075B"/>
    <w:rsid w:val="00C90FED"/>
    <w:rsid w:val="00C91B7A"/>
    <w:rsid w:val="00C920D8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6EA"/>
    <w:rsid w:val="00CA0A48"/>
    <w:rsid w:val="00CA1587"/>
    <w:rsid w:val="00CA1A8E"/>
    <w:rsid w:val="00CA1DB7"/>
    <w:rsid w:val="00CA2122"/>
    <w:rsid w:val="00CA2EEA"/>
    <w:rsid w:val="00CA3164"/>
    <w:rsid w:val="00CA3228"/>
    <w:rsid w:val="00CA3345"/>
    <w:rsid w:val="00CA358B"/>
    <w:rsid w:val="00CA3677"/>
    <w:rsid w:val="00CA38E7"/>
    <w:rsid w:val="00CA3978"/>
    <w:rsid w:val="00CA3ADB"/>
    <w:rsid w:val="00CA3F7C"/>
    <w:rsid w:val="00CA4C9F"/>
    <w:rsid w:val="00CA5184"/>
    <w:rsid w:val="00CA52CC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5AB9"/>
    <w:rsid w:val="00CB5B0E"/>
    <w:rsid w:val="00CB6458"/>
    <w:rsid w:val="00CB6BFF"/>
    <w:rsid w:val="00CC0A46"/>
    <w:rsid w:val="00CC104E"/>
    <w:rsid w:val="00CC17F8"/>
    <w:rsid w:val="00CC1ED8"/>
    <w:rsid w:val="00CC1FE8"/>
    <w:rsid w:val="00CC2666"/>
    <w:rsid w:val="00CC2AEC"/>
    <w:rsid w:val="00CC3141"/>
    <w:rsid w:val="00CC3E95"/>
    <w:rsid w:val="00CC4224"/>
    <w:rsid w:val="00CC4B81"/>
    <w:rsid w:val="00CC4C24"/>
    <w:rsid w:val="00CC53A1"/>
    <w:rsid w:val="00CC6008"/>
    <w:rsid w:val="00CC6802"/>
    <w:rsid w:val="00CC6AEF"/>
    <w:rsid w:val="00CC6FF4"/>
    <w:rsid w:val="00CC70AE"/>
    <w:rsid w:val="00CC746F"/>
    <w:rsid w:val="00CC79C7"/>
    <w:rsid w:val="00CC7A0D"/>
    <w:rsid w:val="00CD0E91"/>
    <w:rsid w:val="00CD115D"/>
    <w:rsid w:val="00CD29D1"/>
    <w:rsid w:val="00CD2FDB"/>
    <w:rsid w:val="00CD37FC"/>
    <w:rsid w:val="00CD48ED"/>
    <w:rsid w:val="00CD624D"/>
    <w:rsid w:val="00CD6491"/>
    <w:rsid w:val="00CD6671"/>
    <w:rsid w:val="00CD79CC"/>
    <w:rsid w:val="00CD7BBE"/>
    <w:rsid w:val="00CD7D31"/>
    <w:rsid w:val="00CE04A3"/>
    <w:rsid w:val="00CE1AC0"/>
    <w:rsid w:val="00CE2077"/>
    <w:rsid w:val="00CE413D"/>
    <w:rsid w:val="00CE422F"/>
    <w:rsid w:val="00CE4239"/>
    <w:rsid w:val="00CE4C61"/>
    <w:rsid w:val="00CE4CC2"/>
    <w:rsid w:val="00CE571B"/>
    <w:rsid w:val="00CE5F97"/>
    <w:rsid w:val="00CE6192"/>
    <w:rsid w:val="00CE61C8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7E4"/>
    <w:rsid w:val="00CF3BFD"/>
    <w:rsid w:val="00CF3EDC"/>
    <w:rsid w:val="00CF4147"/>
    <w:rsid w:val="00CF5A0D"/>
    <w:rsid w:val="00CF5D68"/>
    <w:rsid w:val="00CF65A7"/>
    <w:rsid w:val="00CF6F47"/>
    <w:rsid w:val="00CF7478"/>
    <w:rsid w:val="00CF7A75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3E76"/>
    <w:rsid w:val="00D04041"/>
    <w:rsid w:val="00D041A1"/>
    <w:rsid w:val="00D04B9A"/>
    <w:rsid w:val="00D04D8F"/>
    <w:rsid w:val="00D04F93"/>
    <w:rsid w:val="00D05032"/>
    <w:rsid w:val="00D0533B"/>
    <w:rsid w:val="00D05553"/>
    <w:rsid w:val="00D05B29"/>
    <w:rsid w:val="00D05DB9"/>
    <w:rsid w:val="00D05F26"/>
    <w:rsid w:val="00D06483"/>
    <w:rsid w:val="00D066D8"/>
    <w:rsid w:val="00D06F9A"/>
    <w:rsid w:val="00D07AE9"/>
    <w:rsid w:val="00D100C1"/>
    <w:rsid w:val="00D100E3"/>
    <w:rsid w:val="00D10709"/>
    <w:rsid w:val="00D10880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C69"/>
    <w:rsid w:val="00D13F6B"/>
    <w:rsid w:val="00D14146"/>
    <w:rsid w:val="00D14178"/>
    <w:rsid w:val="00D141A8"/>
    <w:rsid w:val="00D144E8"/>
    <w:rsid w:val="00D14BC1"/>
    <w:rsid w:val="00D154D8"/>
    <w:rsid w:val="00D15831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4FB9"/>
    <w:rsid w:val="00D254B3"/>
    <w:rsid w:val="00D260A3"/>
    <w:rsid w:val="00D26B0C"/>
    <w:rsid w:val="00D271FC"/>
    <w:rsid w:val="00D2721F"/>
    <w:rsid w:val="00D275F8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C5D"/>
    <w:rsid w:val="00D36D92"/>
    <w:rsid w:val="00D37ED7"/>
    <w:rsid w:val="00D402CB"/>
    <w:rsid w:val="00D40CEB"/>
    <w:rsid w:val="00D40E49"/>
    <w:rsid w:val="00D415B8"/>
    <w:rsid w:val="00D416E4"/>
    <w:rsid w:val="00D42CE7"/>
    <w:rsid w:val="00D42E2F"/>
    <w:rsid w:val="00D42E98"/>
    <w:rsid w:val="00D43347"/>
    <w:rsid w:val="00D4363E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79E"/>
    <w:rsid w:val="00D60DA5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84E"/>
    <w:rsid w:val="00D669A0"/>
    <w:rsid w:val="00D671BE"/>
    <w:rsid w:val="00D678CD"/>
    <w:rsid w:val="00D700D1"/>
    <w:rsid w:val="00D70142"/>
    <w:rsid w:val="00D70384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153C"/>
    <w:rsid w:val="00D818CB"/>
    <w:rsid w:val="00D81F51"/>
    <w:rsid w:val="00D82758"/>
    <w:rsid w:val="00D82802"/>
    <w:rsid w:val="00D82AA3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87DF5"/>
    <w:rsid w:val="00D909C5"/>
    <w:rsid w:val="00D90B4C"/>
    <w:rsid w:val="00D90FED"/>
    <w:rsid w:val="00D910C3"/>
    <w:rsid w:val="00D914E0"/>
    <w:rsid w:val="00D916BE"/>
    <w:rsid w:val="00D91BB6"/>
    <w:rsid w:val="00D928DC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C3C"/>
    <w:rsid w:val="00DA2128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44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724"/>
    <w:rsid w:val="00DB28E7"/>
    <w:rsid w:val="00DB3313"/>
    <w:rsid w:val="00DB38FC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A12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44A0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4D00"/>
    <w:rsid w:val="00DE5242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4A1"/>
    <w:rsid w:val="00DF1858"/>
    <w:rsid w:val="00DF1AAA"/>
    <w:rsid w:val="00DF1DD8"/>
    <w:rsid w:val="00DF2399"/>
    <w:rsid w:val="00DF3776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3F0"/>
    <w:rsid w:val="00DF5ED4"/>
    <w:rsid w:val="00DF65C7"/>
    <w:rsid w:val="00DF6B5A"/>
    <w:rsid w:val="00DF709E"/>
    <w:rsid w:val="00E00969"/>
    <w:rsid w:val="00E012C9"/>
    <w:rsid w:val="00E01406"/>
    <w:rsid w:val="00E01FCC"/>
    <w:rsid w:val="00E029CA"/>
    <w:rsid w:val="00E04076"/>
    <w:rsid w:val="00E047C7"/>
    <w:rsid w:val="00E05A0A"/>
    <w:rsid w:val="00E05DD7"/>
    <w:rsid w:val="00E06353"/>
    <w:rsid w:val="00E06359"/>
    <w:rsid w:val="00E06A79"/>
    <w:rsid w:val="00E06ABD"/>
    <w:rsid w:val="00E10C92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2D0E"/>
    <w:rsid w:val="00E22FF7"/>
    <w:rsid w:val="00E238DE"/>
    <w:rsid w:val="00E23A66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3BD7"/>
    <w:rsid w:val="00E34762"/>
    <w:rsid w:val="00E34FD8"/>
    <w:rsid w:val="00E35002"/>
    <w:rsid w:val="00E359FA"/>
    <w:rsid w:val="00E35DF3"/>
    <w:rsid w:val="00E3605D"/>
    <w:rsid w:val="00E36C79"/>
    <w:rsid w:val="00E37110"/>
    <w:rsid w:val="00E37425"/>
    <w:rsid w:val="00E3762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537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59"/>
    <w:rsid w:val="00E50AD4"/>
    <w:rsid w:val="00E51030"/>
    <w:rsid w:val="00E5141A"/>
    <w:rsid w:val="00E51680"/>
    <w:rsid w:val="00E532E9"/>
    <w:rsid w:val="00E5361B"/>
    <w:rsid w:val="00E53A77"/>
    <w:rsid w:val="00E545CE"/>
    <w:rsid w:val="00E54DA6"/>
    <w:rsid w:val="00E54EE2"/>
    <w:rsid w:val="00E551E0"/>
    <w:rsid w:val="00E555A2"/>
    <w:rsid w:val="00E55782"/>
    <w:rsid w:val="00E5641A"/>
    <w:rsid w:val="00E56426"/>
    <w:rsid w:val="00E56A10"/>
    <w:rsid w:val="00E577F1"/>
    <w:rsid w:val="00E57972"/>
    <w:rsid w:val="00E57CB7"/>
    <w:rsid w:val="00E57CF1"/>
    <w:rsid w:val="00E57ED7"/>
    <w:rsid w:val="00E60EA2"/>
    <w:rsid w:val="00E61447"/>
    <w:rsid w:val="00E61903"/>
    <w:rsid w:val="00E62055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6116"/>
    <w:rsid w:val="00E67183"/>
    <w:rsid w:val="00E67B03"/>
    <w:rsid w:val="00E67B0B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1C0"/>
    <w:rsid w:val="00E73304"/>
    <w:rsid w:val="00E736DF"/>
    <w:rsid w:val="00E74381"/>
    <w:rsid w:val="00E75164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2F55"/>
    <w:rsid w:val="00E83630"/>
    <w:rsid w:val="00E8399C"/>
    <w:rsid w:val="00E845F6"/>
    <w:rsid w:val="00E84DC0"/>
    <w:rsid w:val="00E85D69"/>
    <w:rsid w:val="00E87410"/>
    <w:rsid w:val="00E874A3"/>
    <w:rsid w:val="00E87559"/>
    <w:rsid w:val="00E87577"/>
    <w:rsid w:val="00E877AA"/>
    <w:rsid w:val="00E879DD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65E"/>
    <w:rsid w:val="00EA1960"/>
    <w:rsid w:val="00EA1E0E"/>
    <w:rsid w:val="00EA1E2D"/>
    <w:rsid w:val="00EA1EA7"/>
    <w:rsid w:val="00EA22F5"/>
    <w:rsid w:val="00EA35A2"/>
    <w:rsid w:val="00EA38C0"/>
    <w:rsid w:val="00EA3B5C"/>
    <w:rsid w:val="00EA3DE6"/>
    <w:rsid w:val="00EA4928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735A"/>
    <w:rsid w:val="00EA772F"/>
    <w:rsid w:val="00EB076A"/>
    <w:rsid w:val="00EB0809"/>
    <w:rsid w:val="00EB0DCF"/>
    <w:rsid w:val="00EB1DB8"/>
    <w:rsid w:val="00EB1E31"/>
    <w:rsid w:val="00EB1EDE"/>
    <w:rsid w:val="00EB2165"/>
    <w:rsid w:val="00EB248B"/>
    <w:rsid w:val="00EB28AA"/>
    <w:rsid w:val="00EB29EC"/>
    <w:rsid w:val="00EB33B9"/>
    <w:rsid w:val="00EB368B"/>
    <w:rsid w:val="00EB3998"/>
    <w:rsid w:val="00EB425E"/>
    <w:rsid w:val="00EB4772"/>
    <w:rsid w:val="00EB4C2D"/>
    <w:rsid w:val="00EB5112"/>
    <w:rsid w:val="00EB518E"/>
    <w:rsid w:val="00EB522E"/>
    <w:rsid w:val="00EB5837"/>
    <w:rsid w:val="00EB5900"/>
    <w:rsid w:val="00EB7165"/>
    <w:rsid w:val="00EB782D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6EBE"/>
    <w:rsid w:val="00EC70FA"/>
    <w:rsid w:val="00ED0990"/>
    <w:rsid w:val="00ED1A5B"/>
    <w:rsid w:val="00ED1C5C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5A95"/>
    <w:rsid w:val="00ED63E4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6A5A"/>
    <w:rsid w:val="00EE71FA"/>
    <w:rsid w:val="00EE7E9C"/>
    <w:rsid w:val="00EF00AF"/>
    <w:rsid w:val="00EF00C8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597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1E8E"/>
    <w:rsid w:val="00F01FD0"/>
    <w:rsid w:val="00F023A5"/>
    <w:rsid w:val="00F02879"/>
    <w:rsid w:val="00F039C1"/>
    <w:rsid w:val="00F03FCE"/>
    <w:rsid w:val="00F04C9B"/>
    <w:rsid w:val="00F05F9F"/>
    <w:rsid w:val="00F064D0"/>
    <w:rsid w:val="00F0690A"/>
    <w:rsid w:val="00F0715B"/>
    <w:rsid w:val="00F0732A"/>
    <w:rsid w:val="00F076A4"/>
    <w:rsid w:val="00F076B8"/>
    <w:rsid w:val="00F07800"/>
    <w:rsid w:val="00F0781A"/>
    <w:rsid w:val="00F07C09"/>
    <w:rsid w:val="00F07C6D"/>
    <w:rsid w:val="00F1021B"/>
    <w:rsid w:val="00F104F5"/>
    <w:rsid w:val="00F11315"/>
    <w:rsid w:val="00F116BA"/>
    <w:rsid w:val="00F11917"/>
    <w:rsid w:val="00F1223C"/>
    <w:rsid w:val="00F125DB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028C"/>
    <w:rsid w:val="00F21ADE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3707E"/>
    <w:rsid w:val="00F405AE"/>
    <w:rsid w:val="00F405F1"/>
    <w:rsid w:val="00F40BF3"/>
    <w:rsid w:val="00F426DC"/>
    <w:rsid w:val="00F42867"/>
    <w:rsid w:val="00F42900"/>
    <w:rsid w:val="00F42DD8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08F"/>
    <w:rsid w:val="00F47267"/>
    <w:rsid w:val="00F5034E"/>
    <w:rsid w:val="00F50769"/>
    <w:rsid w:val="00F50DEF"/>
    <w:rsid w:val="00F50E24"/>
    <w:rsid w:val="00F51021"/>
    <w:rsid w:val="00F516C7"/>
    <w:rsid w:val="00F519F3"/>
    <w:rsid w:val="00F52458"/>
    <w:rsid w:val="00F5310F"/>
    <w:rsid w:val="00F54B98"/>
    <w:rsid w:val="00F556B2"/>
    <w:rsid w:val="00F556CF"/>
    <w:rsid w:val="00F558CD"/>
    <w:rsid w:val="00F55BD8"/>
    <w:rsid w:val="00F56A3B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62F5"/>
    <w:rsid w:val="00F6638B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104"/>
    <w:rsid w:val="00F72DA2"/>
    <w:rsid w:val="00F72DD8"/>
    <w:rsid w:val="00F72FE2"/>
    <w:rsid w:val="00F73273"/>
    <w:rsid w:val="00F73942"/>
    <w:rsid w:val="00F73E87"/>
    <w:rsid w:val="00F73EA0"/>
    <w:rsid w:val="00F742D7"/>
    <w:rsid w:val="00F74B83"/>
    <w:rsid w:val="00F74CDE"/>
    <w:rsid w:val="00F7532E"/>
    <w:rsid w:val="00F755F4"/>
    <w:rsid w:val="00F7587F"/>
    <w:rsid w:val="00F7590F"/>
    <w:rsid w:val="00F75DCC"/>
    <w:rsid w:val="00F76446"/>
    <w:rsid w:val="00F766E1"/>
    <w:rsid w:val="00F767D7"/>
    <w:rsid w:val="00F76932"/>
    <w:rsid w:val="00F76BB5"/>
    <w:rsid w:val="00F773D0"/>
    <w:rsid w:val="00F8074F"/>
    <w:rsid w:val="00F80BF8"/>
    <w:rsid w:val="00F8146F"/>
    <w:rsid w:val="00F8269D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87F2C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A55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9762A"/>
    <w:rsid w:val="00F979BB"/>
    <w:rsid w:val="00FA08BC"/>
    <w:rsid w:val="00FA0B17"/>
    <w:rsid w:val="00FA0D1A"/>
    <w:rsid w:val="00FA117B"/>
    <w:rsid w:val="00FA15ED"/>
    <w:rsid w:val="00FA1704"/>
    <w:rsid w:val="00FA1873"/>
    <w:rsid w:val="00FA1897"/>
    <w:rsid w:val="00FA1F7E"/>
    <w:rsid w:val="00FA21DB"/>
    <w:rsid w:val="00FA2B5F"/>
    <w:rsid w:val="00FA3311"/>
    <w:rsid w:val="00FA38D5"/>
    <w:rsid w:val="00FA3B07"/>
    <w:rsid w:val="00FA4712"/>
    <w:rsid w:val="00FA6326"/>
    <w:rsid w:val="00FA6A9B"/>
    <w:rsid w:val="00FA6B35"/>
    <w:rsid w:val="00FA6DC4"/>
    <w:rsid w:val="00FB0754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16D"/>
    <w:rsid w:val="00FB6DC9"/>
    <w:rsid w:val="00FB6FA5"/>
    <w:rsid w:val="00FB701B"/>
    <w:rsid w:val="00FB7395"/>
    <w:rsid w:val="00FC01E7"/>
    <w:rsid w:val="00FC02CD"/>
    <w:rsid w:val="00FC0AE5"/>
    <w:rsid w:val="00FC0E58"/>
    <w:rsid w:val="00FC10BE"/>
    <w:rsid w:val="00FC1381"/>
    <w:rsid w:val="00FC15ED"/>
    <w:rsid w:val="00FC179F"/>
    <w:rsid w:val="00FC318A"/>
    <w:rsid w:val="00FC3D86"/>
    <w:rsid w:val="00FC49F6"/>
    <w:rsid w:val="00FC4C2E"/>
    <w:rsid w:val="00FC66D3"/>
    <w:rsid w:val="00FC694B"/>
    <w:rsid w:val="00FC6AF1"/>
    <w:rsid w:val="00FC6C93"/>
    <w:rsid w:val="00FC70D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946"/>
    <w:rsid w:val="00FE1B53"/>
    <w:rsid w:val="00FE1BBF"/>
    <w:rsid w:val="00FE2154"/>
    <w:rsid w:val="00FE27AD"/>
    <w:rsid w:val="00FE39FD"/>
    <w:rsid w:val="00FE3AF4"/>
    <w:rsid w:val="00FE49D9"/>
    <w:rsid w:val="00FE54B8"/>
    <w:rsid w:val="00FE55D0"/>
    <w:rsid w:val="00FE5786"/>
    <w:rsid w:val="00FE5B62"/>
    <w:rsid w:val="00FE5CFC"/>
    <w:rsid w:val="00FE5F10"/>
    <w:rsid w:val="00FE63EE"/>
    <w:rsid w:val="00FE6876"/>
    <w:rsid w:val="00FE6E96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7D8"/>
    <w:rsid w:val="00FF5AFF"/>
    <w:rsid w:val="00FF5DB2"/>
    <w:rsid w:val="00FF750E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  <w:style w:type="character" w:customStyle="1" w:styleId="Ninguno">
    <w:name w:val="Ninguno"/>
    <w:rsid w:val="00AF16AE"/>
    <w:rPr>
      <w:lang w:val="es-ES_tradnl"/>
    </w:rPr>
  </w:style>
  <w:style w:type="paragraph" w:customStyle="1" w:styleId="CuerpoA">
    <w:name w:val="Cuerpo A"/>
    <w:rsid w:val="00AF1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2</cp:revision>
  <cp:lastPrinted>2025-05-07T20:28:00Z</cp:lastPrinted>
  <dcterms:created xsi:type="dcterms:W3CDTF">2025-05-08T14:23:00Z</dcterms:created>
  <dcterms:modified xsi:type="dcterms:W3CDTF">2025-05-08T14:23:00Z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